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4525" w:tblpY="-360"/>
        <w:tblOverlap w:val="never"/>
        <w:tblW w:w="6629" w:type="dxa"/>
        <w:tblLook w:val="04A0" w:firstRow="1" w:lastRow="0" w:firstColumn="1" w:lastColumn="0" w:noHBand="0" w:noVBand="1"/>
      </w:tblPr>
      <w:tblGrid>
        <w:gridCol w:w="6629"/>
      </w:tblGrid>
      <w:tr w:rsidR="00CE7892" w:rsidRPr="002911A8" w14:paraId="64E9C177" w14:textId="77777777" w:rsidTr="00CE7892">
        <w:trPr>
          <w:trHeight w:val="1247"/>
        </w:trPr>
        <w:tc>
          <w:tcPr>
            <w:tcW w:w="6629" w:type="dxa"/>
            <w:shd w:val="clear" w:color="auto" w:fill="auto"/>
            <w:vAlign w:val="bottom"/>
          </w:tcPr>
          <w:p w14:paraId="65EA346A" w14:textId="77777777" w:rsidR="00CE7892" w:rsidRPr="002911A8" w:rsidRDefault="00085AAB" w:rsidP="00CE7892">
            <w:pPr>
              <w:pStyle w:val="FSVmainheading"/>
              <w:jc w:val="left"/>
              <w:rPr>
                <w:color w:val="FFFFFF" w:themeColor="background1"/>
              </w:rPr>
            </w:pPr>
            <w:r w:rsidRPr="002911A8">
              <w:rPr>
                <w:color w:val="FFFFFF" w:themeColor="background1"/>
              </w:rPr>
              <w:t>The Orange Door</w:t>
            </w:r>
          </w:p>
        </w:tc>
      </w:tr>
      <w:tr w:rsidR="00CE7892" w:rsidRPr="002911A8" w14:paraId="519EFB6D" w14:textId="77777777" w:rsidTr="00CE7892">
        <w:trPr>
          <w:trHeight w:hRule="exact" w:val="1162"/>
        </w:trPr>
        <w:tc>
          <w:tcPr>
            <w:tcW w:w="6629" w:type="dxa"/>
            <w:shd w:val="clear" w:color="auto" w:fill="auto"/>
            <w:tcMar>
              <w:top w:w="170" w:type="dxa"/>
              <w:bottom w:w="510" w:type="dxa"/>
            </w:tcMar>
          </w:tcPr>
          <w:p w14:paraId="76AFCED7" w14:textId="0459D23D" w:rsidR="00CE7892" w:rsidRPr="002911A8" w:rsidRDefault="00ED1FC3" w:rsidP="00685AE3">
            <w:pPr>
              <w:pStyle w:val="FSVmainsubheading"/>
              <w:jc w:val="left"/>
              <w:rPr>
                <w:color w:val="FFFFFF" w:themeColor="background1"/>
                <w:sz w:val="24"/>
              </w:rPr>
            </w:pPr>
            <w:r w:rsidRPr="002911A8">
              <w:rPr>
                <w:color w:val="FFFFFF" w:themeColor="background1"/>
                <w:sz w:val="24"/>
              </w:rPr>
              <w:t xml:space="preserve">Macedonian </w:t>
            </w:r>
            <w:r w:rsidR="00685AE3" w:rsidRPr="002911A8">
              <w:rPr>
                <w:color w:val="FFFFFF" w:themeColor="background1"/>
                <w:sz w:val="24"/>
              </w:rPr>
              <w:t>-</w:t>
            </w:r>
            <w:r w:rsidRPr="002911A8">
              <w:rPr>
                <w:color w:val="FFFFFF" w:themeColor="background1"/>
                <w:sz w:val="24"/>
              </w:rPr>
              <w:t xml:space="preserve"> </w:t>
            </w:r>
            <w:r w:rsidRPr="002911A8">
              <w:rPr>
                <w:color w:val="FFFFFF" w:themeColor="background1"/>
                <w:sz w:val="24"/>
                <w:lang w:val="mk-MK"/>
              </w:rPr>
              <w:t>Македонски</w:t>
            </w:r>
            <w:r w:rsidR="00CE7892" w:rsidRPr="002911A8">
              <w:rPr>
                <w:color w:val="FFFFFF" w:themeColor="background1"/>
                <w:sz w:val="24"/>
              </w:rPr>
              <w:t xml:space="preserve"> </w:t>
            </w:r>
          </w:p>
        </w:tc>
      </w:tr>
    </w:tbl>
    <w:p w14:paraId="5B205F09" w14:textId="77777777" w:rsidR="0074696E" w:rsidRPr="002911A8" w:rsidRDefault="0074696E" w:rsidP="00AD784C">
      <w:pPr>
        <w:pStyle w:val="Spacerparatopoffirstpage"/>
      </w:pPr>
    </w:p>
    <w:p w14:paraId="03EABF54" w14:textId="77777777" w:rsidR="00A62D44" w:rsidRPr="002911A8" w:rsidRDefault="00A62D44" w:rsidP="004C6EEE">
      <w:pPr>
        <w:pStyle w:val="Sectionbreakfirstpage"/>
        <w:sectPr w:rsidR="00A62D44" w:rsidRPr="002911A8" w:rsidSect="00AD784C">
          <w:headerReference w:type="default" r:id="rId7"/>
          <w:footerReference w:type="default" r:id="rId8"/>
          <w:pgSz w:w="11906" w:h="16838" w:code="9"/>
          <w:pgMar w:top="567" w:right="851" w:bottom="1418" w:left="851" w:header="510" w:footer="510" w:gutter="0"/>
          <w:cols w:space="708"/>
          <w:docGrid w:linePitch="360"/>
        </w:sectPr>
      </w:pPr>
    </w:p>
    <w:p w14:paraId="5FBAB1EF" w14:textId="77777777" w:rsidR="00565065" w:rsidRPr="002911A8" w:rsidRDefault="00565065" w:rsidP="00B57329">
      <w:pPr>
        <w:pStyle w:val="FSVTOCheadingfactsheet"/>
      </w:pPr>
    </w:p>
    <w:p w14:paraId="1849156A" w14:textId="77777777" w:rsidR="00565065" w:rsidRPr="002911A8" w:rsidRDefault="00565065" w:rsidP="00565065"/>
    <w:p w14:paraId="46C73316" w14:textId="77777777" w:rsidR="00565065" w:rsidRPr="002911A8" w:rsidRDefault="00565065" w:rsidP="00565065"/>
    <w:p w14:paraId="62FFB9F1" w14:textId="77777777" w:rsidR="00565065" w:rsidRPr="002911A8" w:rsidRDefault="00565065" w:rsidP="00565065"/>
    <w:p w14:paraId="078D426C" w14:textId="77777777" w:rsidR="00565065" w:rsidRPr="002911A8" w:rsidRDefault="00565065" w:rsidP="00565065"/>
    <w:p w14:paraId="5139E3FA" w14:textId="77777777" w:rsidR="00565065" w:rsidRPr="002911A8" w:rsidRDefault="00565065" w:rsidP="00565065"/>
    <w:p w14:paraId="34EBD73F" w14:textId="77777777" w:rsidR="00565065" w:rsidRPr="002911A8" w:rsidRDefault="00565065" w:rsidP="00565065"/>
    <w:p w14:paraId="56AD552A" w14:textId="77777777" w:rsidR="007173CA" w:rsidRPr="002911A8" w:rsidRDefault="007173CA" w:rsidP="007173CA">
      <w:pPr>
        <w:pStyle w:val="FSVbody"/>
      </w:pPr>
    </w:p>
    <w:p w14:paraId="52A91ED3" w14:textId="77777777" w:rsidR="00ED3A77" w:rsidRPr="002911A8" w:rsidRDefault="00A35FFD" w:rsidP="00ED3A77">
      <w:pPr>
        <w:pStyle w:val="Heading3"/>
      </w:pPr>
      <w:r w:rsidRPr="002911A8">
        <w:rPr>
          <w:lang w:val="mk-MK"/>
        </w:rPr>
        <w:t>Што е службата</w:t>
      </w:r>
      <w:r w:rsidR="00ED3A77" w:rsidRPr="002911A8">
        <w:t xml:space="preserve"> The Orange Door?</w:t>
      </w:r>
    </w:p>
    <w:p w14:paraId="3D105414" w14:textId="77777777" w:rsidR="00085AAB" w:rsidRPr="002911A8" w:rsidRDefault="00425AFA" w:rsidP="00085AAB">
      <w:pPr>
        <w:pStyle w:val="FSVbody"/>
      </w:pPr>
      <w:r w:rsidRPr="002911A8">
        <w:rPr>
          <w:rFonts w:cs="Arial"/>
          <w:color w:val="000000"/>
          <w:lang w:eastAsia="en-AU"/>
        </w:rPr>
        <w:t xml:space="preserve">The Orange Door </w:t>
      </w:r>
      <w:r w:rsidR="00A35FFD" w:rsidRPr="002911A8">
        <w:rPr>
          <w:rFonts w:cs="Arial"/>
          <w:color w:val="000000"/>
          <w:lang w:val="mk-MK" w:eastAsia="en-AU"/>
        </w:rPr>
        <w:t>е нов начин за пристап до услуги за жените, децата и младинците што се соочуваат со семејно насилство; и за семејствата на кои им треба поддршка а што одгледуваат деца или младинци.</w:t>
      </w:r>
      <w:r w:rsidR="00085AAB" w:rsidRPr="002911A8">
        <w:t xml:space="preserve"> </w:t>
      </w:r>
    </w:p>
    <w:p w14:paraId="36764B6C" w14:textId="77777777" w:rsidR="00425AFA" w:rsidRPr="002911A8" w:rsidRDefault="00A35FFD" w:rsidP="00425AFA">
      <w:pPr>
        <w:autoSpaceDE w:val="0"/>
        <w:autoSpaceDN w:val="0"/>
        <w:adjustRightInd w:val="0"/>
        <w:rPr>
          <w:rFonts w:ascii="Arial" w:hAnsi="Arial" w:cs="Arial"/>
          <w:color w:val="000000"/>
          <w:lang w:eastAsia="en-AU"/>
        </w:rPr>
      </w:pPr>
      <w:r w:rsidRPr="002911A8">
        <w:rPr>
          <w:rFonts w:ascii="Arial" w:hAnsi="Arial" w:cs="Arial"/>
          <w:color w:val="000000"/>
          <w:lang w:val="mk-MK" w:eastAsia="en-AU"/>
        </w:rPr>
        <w:t xml:space="preserve">Не ви треба упат за да добиете помош и поддршка преку </w:t>
      </w:r>
      <w:r w:rsidR="00425AFA" w:rsidRPr="002911A8">
        <w:rPr>
          <w:rFonts w:ascii="Arial" w:hAnsi="Arial" w:cs="Arial"/>
          <w:color w:val="000000"/>
          <w:lang w:eastAsia="en-AU"/>
        </w:rPr>
        <w:t>The Orange Door. </w:t>
      </w:r>
    </w:p>
    <w:p w14:paraId="73384500" w14:textId="77777777" w:rsidR="00425AFA" w:rsidRPr="002911A8" w:rsidRDefault="00425AFA" w:rsidP="00085AAB">
      <w:pPr>
        <w:pStyle w:val="FSVbody"/>
      </w:pPr>
    </w:p>
    <w:p w14:paraId="50BBF7E0" w14:textId="77777777" w:rsidR="00ED3A77" w:rsidRPr="002911A8" w:rsidRDefault="00A35FFD" w:rsidP="00ED3A77">
      <w:pPr>
        <w:pStyle w:val="Heading3"/>
      </w:pPr>
      <w:r w:rsidRPr="002911A8">
        <w:rPr>
          <w:lang w:val="mk-MK"/>
        </w:rPr>
        <w:t xml:space="preserve">Што може </w:t>
      </w:r>
      <w:r w:rsidR="00ED3A77" w:rsidRPr="002911A8">
        <w:t xml:space="preserve">The Orange Door </w:t>
      </w:r>
      <w:r w:rsidRPr="002911A8">
        <w:rPr>
          <w:lang w:val="mk-MK"/>
        </w:rPr>
        <w:t>да направи за мене</w:t>
      </w:r>
      <w:r w:rsidR="00ED3A77" w:rsidRPr="002911A8">
        <w:t>?</w:t>
      </w:r>
    </w:p>
    <w:p w14:paraId="56213559" w14:textId="77777777" w:rsidR="00425AFA" w:rsidRPr="002911A8" w:rsidRDefault="00A35FFD" w:rsidP="00425AFA">
      <w:pPr>
        <w:autoSpaceDE w:val="0"/>
        <w:autoSpaceDN w:val="0"/>
        <w:adjustRightInd w:val="0"/>
        <w:rPr>
          <w:rFonts w:ascii="Arial" w:eastAsia="Times" w:hAnsi="Arial"/>
        </w:rPr>
      </w:pPr>
      <w:r w:rsidRPr="002911A8">
        <w:rPr>
          <w:rFonts w:ascii="Arial" w:eastAsia="Times" w:hAnsi="Arial"/>
          <w:lang w:val="mk-MK"/>
        </w:rPr>
        <w:t xml:space="preserve">Јавете се во </w:t>
      </w:r>
      <w:r w:rsidR="00425AFA" w:rsidRPr="002911A8">
        <w:rPr>
          <w:rFonts w:ascii="Arial" w:eastAsia="Times" w:hAnsi="Arial"/>
        </w:rPr>
        <w:t>The Orange Door:</w:t>
      </w:r>
    </w:p>
    <w:p w14:paraId="53088387" w14:textId="77777777" w:rsidR="00425AFA" w:rsidRPr="002911A8" w:rsidRDefault="00A35FFD" w:rsidP="00425AFA">
      <w:pPr>
        <w:pStyle w:val="FSVbullet1"/>
      </w:pPr>
      <w:r w:rsidRPr="002911A8">
        <w:rPr>
          <w:lang w:val="mk-MK"/>
        </w:rPr>
        <w:t>ако некој што ви е близок ве повредува, ве контролира или ве прави да се чувствувате исплашено, на пример, вашиот партнер, член на семејството, состанар или негувател</w:t>
      </w:r>
    </w:p>
    <w:p w14:paraId="08AAB6FA" w14:textId="77777777" w:rsidR="00425AFA" w:rsidRPr="002911A8" w:rsidRDefault="00A35FFD" w:rsidP="00425AFA">
      <w:pPr>
        <w:pStyle w:val="FSVbullet1"/>
      </w:pPr>
      <w:r w:rsidRPr="002911A8">
        <w:rPr>
          <w:lang w:val="mk-MK"/>
        </w:rPr>
        <w:t>ако имате тешкотии да ги одгледувате децата поради семејни расправии, парични проблеми, болест, зависност, тага или осаменост</w:t>
      </w:r>
    </w:p>
    <w:p w14:paraId="183A3BA3" w14:textId="77777777" w:rsidR="00425AFA" w:rsidRPr="002911A8" w:rsidRDefault="00A35FFD" w:rsidP="00425AFA">
      <w:pPr>
        <w:pStyle w:val="FSVbullet1"/>
      </w:pPr>
      <w:r w:rsidRPr="002911A8">
        <w:rPr>
          <w:lang w:val="mk-MK"/>
        </w:rPr>
        <w:t>ако сте загрижени за безбедноста и добросостојбата на дете или на младинец</w:t>
      </w:r>
    </w:p>
    <w:p w14:paraId="0D0E9324" w14:textId="77777777" w:rsidR="00425AFA" w:rsidRPr="002911A8" w:rsidRDefault="00A35FFD" w:rsidP="00425AFA">
      <w:pPr>
        <w:pStyle w:val="FSVbullet1"/>
      </w:pPr>
      <w:r w:rsidRPr="002911A8">
        <w:rPr>
          <w:lang w:val="mk-MK"/>
        </w:rPr>
        <w:t>ако сте загрижени за безбедноста на пријател или член на семејството</w:t>
      </w:r>
      <w:r w:rsidR="00425AFA" w:rsidRPr="002911A8">
        <w:t>.</w:t>
      </w:r>
    </w:p>
    <w:p w14:paraId="032F8507" w14:textId="0C7D9417" w:rsidR="007606B0" w:rsidRPr="002911A8" w:rsidRDefault="00A35FFD" w:rsidP="007606B0">
      <w:pPr>
        <w:pStyle w:val="FSVbody"/>
        <w:rPr>
          <w:lang w:val="mk-MK"/>
        </w:rPr>
      </w:pPr>
      <w:r w:rsidRPr="002911A8">
        <w:rPr>
          <w:lang w:val="mk-MK"/>
        </w:rPr>
        <w:t>Ако сте доселеник или бегал</w:t>
      </w:r>
      <w:r w:rsidR="0073271C" w:rsidRPr="002911A8">
        <w:rPr>
          <w:lang w:val="mk-MK"/>
        </w:rPr>
        <w:t>e</w:t>
      </w:r>
      <w:r w:rsidRPr="002911A8">
        <w:rPr>
          <w:lang w:val="mk-MK"/>
        </w:rPr>
        <w:t>ц, или ако немате постојано жителство, ние сепак можеме да ви помогнеме. Не плашете се да побарате поддршка поради вашиот доселенички статус.</w:t>
      </w:r>
      <w:r w:rsidR="00085AAB" w:rsidRPr="002911A8">
        <w:rPr>
          <w:lang w:val="mk-MK"/>
        </w:rPr>
        <w:t xml:space="preserve"> </w:t>
      </w:r>
    </w:p>
    <w:p w14:paraId="510F12D1" w14:textId="77777777" w:rsidR="007606B0" w:rsidRPr="002911A8" w:rsidRDefault="00A35FFD" w:rsidP="007606B0">
      <w:pPr>
        <w:pStyle w:val="FSVbody"/>
        <w:rPr>
          <w:lang w:val="mk-MK"/>
        </w:rPr>
      </w:pPr>
      <w:r w:rsidRPr="002911A8">
        <w:rPr>
          <w:lang w:val="mk-MK"/>
        </w:rPr>
        <w:t>Услугите се бесплатни</w:t>
      </w:r>
      <w:r w:rsidR="007606B0" w:rsidRPr="002911A8">
        <w:rPr>
          <w:lang w:val="mk-MK"/>
        </w:rPr>
        <w:t xml:space="preserve">. </w:t>
      </w:r>
    </w:p>
    <w:p w14:paraId="4A51BB63" w14:textId="77777777" w:rsidR="00085AAB" w:rsidRPr="002911A8" w:rsidRDefault="00A35FFD" w:rsidP="00085AAB">
      <w:pPr>
        <w:pStyle w:val="FSVbody"/>
        <w:rPr>
          <w:lang w:val="mk-MK"/>
        </w:rPr>
      </w:pPr>
      <w:r w:rsidRPr="002911A8">
        <w:rPr>
          <w:lang w:val="mk-MK"/>
        </w:rPr>
        <w:t>Кажете им на службениците од</w:t>
      </w:r>
      <w:r w:rsidR="00085AAB" w:rsidRPr="002911A8">
        <w:rPr>
          <w:lang w:val="mk-MK"/>
        </w:rPr>
        <w:t xml:space="preserve"> </w:t>
      </w:r>
      <w:r w:rsidR="00425AFA" w:rsidRPr="002911A8">
        <w:rPr>
          <w:lang w:val="mk-MK"/>
        </w:rPr>
        <w:t>The Orange Door</w:t>
      </w:r>
      <w:r w:rsidR="00085AAB" w:rsidRPr="002911A8">
        <w:rPr>
          <w:lang w:val="mk-MK"/>
        </w:rPr>
        <w:t xml:space="preserve"> </w:t>
      </w:r>
      <w:r w:rsidRPr="002911A8">
        <w:rPr>
          <w:lang w:val="mk-MK"/>
        </w:rPr>
        <w:t>дали сакате телефонски или физички пристап до службата за да разговарате за вашата ситуација</w:t>
      </w:r>
      <w:r w:rsidR="00085AAB" w:rsidRPr="002911A8">
        <w:rPr>
          <w:lang w:val="mk-MK"/>
        </w:rPr>
        <w:t xml:space="preserve">. </w:t>
      </w:r>
    </w:p>
    <w:p w14:paraId="3C8E9F2E" w14:textId="77777777" w:rsidR="007606B0" w:rsidRPr="002911A8" w:rsidRDefault="00A35FFD" w:rsidP="007606B0">
      <w:pPr>
        <w:pStyle w:val="Heading3"/>
        <w:rPr>
          <w:lang w:val="mk-MK"/>
        </w:rPr>
      </w:pPr>
      <w:r w:rsidRPr="002911A8">
        <w:rPr>
          <w:lang w:val="mk-MK"/>
        </w:rPr>
        <w:t>Ми треба преведувач</w:t>
      </w:r>
    </w:p>
    <w:p w14:paraId="467D75DC" w14:textId="77777777" w:rsidR="00085AAB" w:rsidRPr="002911A8" w:rsidRDefault="00A35FFD" w:rsidP="00085AAB">
      <w:pPr>
        <w:pStyle w:val="FSVbody"/>
        <w:rPr>
          <w:lang w:val="mk-MK"/>
        </w:rPr>
      </w:pPr>
      <w:r w:rsidRPr="002911A8">
        <w:rPr>
          <w:lang w:val="mk-MK"/>
        </w:rPr>
        <w:t>Кажете во службата ако ви треба преведувач.</w:t>
      </w:r>
      <w:r w:rsidR="00085AAB" w:rsidRPr="002911A8">
        <w:rPr>
          <w:lang w:val="mk-MK"/>
        </w:rPr>
        <w:t xml:space="preserve"> </w:t>
      </w:r>
    </w:p>
    <w:p w14:paraId="561F6411" w14:textId="77777777" w:rsidR="00085AAB" w:rsidRPr="002911A8" w:rsidRDefault="00A35FFD" w:rsidP="00085AAB">
      <w:pPr>
        <w:pStyle w:val="FSVbody"/>
      </w:pPr>
      <w:r w:rsidRPr="002911A8">
        <w:rPr>
          <w:lang w:val="mk-MK"/>
        </w:rPr>
        <w:t>Кажете  ги во службата</w:t>
      </w:r>
      <w:r w:rsidR="00085AAB" w:rsidRPr="002911A8">
        <w:t xml:space="preserve">: </w:t>
      </w:r>
    </w:p>
    <w:p w14:paraId="0D4ED6A4" w14:textId="77777777" w:rsidR="00085AAB" w:rsidRPr="002911A8" w:rsidRDefault="00A35FFD" w:rsidP="00085AAB">
      <w:pPr>
        <w:pStyle w:val="FSVbullet1"/>
      </w:pPr>
      <w:r w:rsidRPr="002911A8">
        <w:rPr>
          <w:lang w:val="mk-MK"/>
        </w:rPr>
        <w:t>вашиот телефонски број</w:t>
      </w:r>
      <w:r w:rsidR="00085AAB" w:rsidRPr="002911A8">
        <w:t xml:space="preserve"> </w:t>
      </w:r>
    </w:p>
    <w:p w14:paraId="248D0BB9" w14:textId="77777777" w:rsidR="00085AAB" w:rsidRPr="002911A8" w:rsidRDefault="00A35FFD" w:rsidP="00085AAB">
      <w:pPr>
        <w:pStyle w:val="FSVbullet1"/>
      </w:pPr>
      <w:r w:rsidRPr="002911A8">
        <w:rPr>
          <w:lang w:val="mk-MK"/>
        </w:rPr>
        <w:t>вашиот јазик</w:t>
      </w:r>
    </w:p>
    <w:p w14:paraId="5207903F" w14:textId="77777777" w:rsidR="00085AAB" w:rsidRPr="002911A8" w:rsidRDefault="00A35FFD" w:rsidP="00085AAB">
      <w:pPr>
        <w:pStyle w:val="FSVbullet1"/>
      </w:pPr>
      <w:r w:rsidRPr="002911A8">
        <w:rPr>
          <w:lang w:val="mk-MK"/>
        </w:rPr>
        <w:t>кога е безбедно да ви се јават</w:t>
      </w:r>
      <w:r w:rsidR="00085AAB" w:rsidRPr="002911A8">
        <w:t xml:space="preserve">. </w:t>
      </w:r>
    </w:p>
    <w:p w14:paraId="0735AB24" w14:textId="77777777" w:rsidR="00085AAB" w:rsidRPr="002911A8" w:rsidRDefault="00A35FFD" w:rsidP="00085AAB">
      <w:pPr>
        <w:pStyle w:val="FSVbody"/>
      </w:pPr>
      <w:r w:rsidRPr="002911A8">
        <w:rPr>
          <w:lang w:val="mk-MK"/>
        </w:rPr>
        <w:t>Потоа ќе ви се јави преведувач</w:t>
      </w:r>
      <w:r w:rsidR="00085AAB" w:rsidRPr="002911A8">
        <w:t xml:space="preserve">. </w:t>
      </w:r>
    </w:p>
    <w:p w14:paraId="30F326EC" w14:textId="77777777" w:rsidR="007606B0" w:rsidRPr="002911A8" w:rsidRDefault="00A35FFD" w:rsidP="007606B0">
      <w:pPr>
        <w:pStyle w:val="Heading3"/>
      </w:pPr>
      <w:r w:rsidRPr="002911A8">
        <w:rPr>
          <w:lang w:val="mk-MK"/>
        </w:rPr>
        <w:t>Дали службата</w:t>
      </w:r>
      <w:r w:rsidR="007606B0" w:rsidRPr="002911A8">
        <w:t xml:space="preserve"> The Orange Door </w:t>
      </w:r>
      <w:r w:rsidRPr="002911A8">
        <w:rPr>
          <w:lang w:val="mk-MK"/>
        </w:rPr>
        <w:t xml:space="preserve">е </w:t>
      </w:r>
      <w:r w:rsidR="0041353E" w:rsidRPr="002911A8">
        <w:rPr>
          <w:lang w:val="mk-MK"/>
        </w:rPr>
        <w:t>за мене?</w:t>
      </w:r>
    </w:p>
    <w:p w14:paraId="7B28F0F7" w14:textId="3D9D2D26" w:rsidR="00085AAB" w:rsidRPr="002911A8" w:rsidRDefault="00085AAB" w:rsidP="00085AAB">
      <w:pPr>
        <w:pStyle w:val="FSVbody"/>
        <w:rPr>
          <w:lang w:val="mk-MK"/>
        </w:rPr>
      </w:pPr>
      <w:r w:rsidRPr="002911A8">
        <w:t xml:space="preserve">The Orange Door </w:t>
      </w:r>
      <w:r w:rsidR="0041353E" w:rsidRPr="002911A8">
        <w:rPr>
          <w:lang w:val="mk-MK"/>
        </w:rPr>
        <w:t>е отворена за луѓе од секоја возраст, пол, сексуална определба и способност. Се почитуваат сите културни и верски потреби. Известете го службеникот ако повеќе сакате да работите со службеник</w:t>
      </w:r>
      <w:r w:rsidR="0073271C" w:rsidRPr="002911A8">
        <w:rPr>
          <w:lang w:val="mk-MK"/>
        </w:rPr>
        <w:t xml:space="preserve"> или службеничка</w:t>
      </w:r>
      <w:r w:rsidR="0041353E" w:rsidRPr="002911A8">
        <w:rPr>
          <w:lang w:val="mk-MK"/>
        </w:rPr>
        <w:t>.</w:t>
      </w:r>
      <w:r w:rsidRPr="002911A8">
        <w:rPr>
          <w:lang w:val="mk-MK"/>
        </w:rPr>
        <w:t xml:space="preserve"> </w:t>
      </w:r>
    </w:p>
    <w:p w14:paraId="6CB12DA3" w14:textId="11555A45" w:rsidR="00085AAB" w:rsidRPr="002911A8" w:rsidRDefault="0041353E" w:rsidP="00085AAB">
      <w:pPr>
        <w:pStyle w:val="FSVbody"/>
        <w:rPr>
          <w:lang w:val="mk-MK"/>
        </w:rPr>
      </w:pPr>
      <w:r w:rsidRPr="002911A8">
        <w:rPr>
          <w:lang w:val="mk-MK"/>
        </w:rPr>
        <w:t>Службата</w:t>
      </w:r>
      <w:r w:rsidR="00085AAB" w:rsidRPr="002911A8">
        <w:rPr>
          <w:lang w:val="mk-MK"/>
        </w:rPr>
        <w:t xml:space="preserve"> </w:t>
      </w:r>
      <w:r w:rsidR="00685AE3" w:rsidRPr="002911A8">
        <w:rPr>
          <w:lang w:val="mk-MK"/>
        </w:rPr>
        <w:t xml:space="preserve">The </w:t>
      </w:r>
      <w:r w:rsidR="00085AAB" w:rsidRPr="002911A8">
        <w:rPr>
          <w:lang w:val="mk-MK"/>
        </w:rPr>
        <w:t xml:space="preserve">Orange Door </w:t>
      </w:r>
      <w:r w:rsidRPr="002911A8">
        <w:rPr>
          <w:lang w:val="mk-MK"/>
        </w:rPr>
        <w:t>соработува со мултикултурните служби, со службите за заедницата на хомосексуалци, лезбејки, бисексуалци, транссексуалци и интерсексуалци (</w:t>
      </w:r>
      <w:r w:rsidR="00085AAB" w:rsidRPr="002911A8">
        <w:rPr>
          <w:lang w:val="mk-MK"/>
        </w:rPr>
        <w:t>LGBTI</w:t>
      </w:r>
      <w:r w:rsidRPr="002911A8">
        <w:rPr>
          <w:lang w:val="mk-MK"/>
        </w:rPr>
        <w:t>) и со службите за лица со онеспособеност за да ги задоволи разновидните потреби на поединците и на семејствата.</w:t>
      </w:r>
      <w:r w:rsidR="00085AAB" w:rsidRPr="002911A8">
        <w:rPr>
          <w:lang w:val="mk-MK"/>
        </w:rPr>
        <w:t xml:space="preserve"> </w:t>
      </w:r>
    </w:p>
    <w:p w14:paraId="6430B46F" w14:textId="77777777" w:rsidR="00085AAB" w:rsidRPr="002911A8" w:rsidRDefault="0041353E" w:rsidP="00085AAB">
      <w:pPr>
        <w:pStyle w:val="FSVbody"/>
        <w:rPr>
          <w:lang w:val="mk-MK"/>
        </w:rPr>
      </w:pPr>
      <w:r w:rsidRPr="002911A8">
        <w:rPr>
          <w:lang w:val="mk-MK"/>
        </w:rPr>
        <w:t>Персоналот ќе ви даде информации за расположивите можности и ќе ве поврзе со услугите што ви се потребни.</w:t>
      </w:r>
      <w:r w:rsidR="00085AAB" w:rsidRPr="002911A8">
        <w:rPr>
          <w:lang w:val="mk-MK"/>
        </w:rPr>
        <w:t xml:space="preserve"> </w:t>
      </w:r>
    </w:p>
    <w:p w14:paraId="3B86E7A8" w14:textId="77777777" w:rsidR="007606B0" w:rsidRPr="002911A8" w:rsidRDefault="0041353E" w:rsidP="007606B0">
      <w:pPr>
        <w:pStyle w:val="Heading3"/>
      </w:pPr>
      <w:r w:rsidRPr="002911A8">
        <w:rPr>
          <w:lang w:val="mk-MK"/>
        </w:rPr>
        <w:lastRenderedPageBreak/>
        <w:t>Каде се наоѓа</w:t>
      </w:r>
      <w:r w:rsidR="007606B0" w:rsidRPr="002911A8">
        <w:t xml:space="preserve"> The Orange Door?</w:t>
      </w:r>
    </w:p>
    <w:p w14:paraId="4171EFFF" w14:textId="77777777" w:rsidR="006114EF" w:rsidRPr="002911A8" w:rsidRDefault="0041353E" w:rsidP="00085AAB">
      <w:pPr>
        <w:pStyle w:val="FSVbody"/>
      </w:pPr>
      <w:r w:rsidRPr="002911A8">
        <w:rPr>
          <w:lang w:val="mk-MK"/>
        </w:rPr>
        <w:t>Појдете на</w:t>
      </w:r>
      <w:r w:rsidR="00001698" w:rsidRPr="002911A8">
        <w:t xml:space="preserve"> </w:t>
      </w:r>
      <w:hyperlink r:id="rId9" w:history="1">
        <w:r w:rsidR="00001698" w:rsidRPr="002911A8">
          <w:rPr>
            <w:rStyle w:val="Hyperlink"/>
            <w:color w:val="auto"/>
          </w:rPr>
          <w:t>www.orangedoor.vic.gov.au</w:t>
        </w:r>
      </w:hyperlink>
      <w:r w:rsidR="00001698" w:rsidRPr="002911A8">
        <w:t xml:space="preserve"> </w:t>
      </w:r>
      <w:r w:rsidRPr="002911A8">
        <w:rPr>
          <w:lang w:val="mk-MK"/>
        </w:rPr>
        <w:t>за да видите мапа на службата во вашето подрачје</w:t>
      </w:r>
      <w:r w:rsidR="00001698" w:rsidRPr="002911A8">
        <w:t>.</w:t>
      </w:r>
    </w:p>
    <w:p w14:paraId="4B10ECEB" w14:textId="77777777" w:rsidR="007606B0" w:rsidRPr="002911A8" w:rsidRDefault="0041353E" w:rsidP="007606B0">
      <w:pPr>
        <w:pStyle w:val="Heading3"/>
      </w:pPr>
      <w:r w:rsidRPr="002911A8">
        <w:rPr>
          <w:lang w:val="mk-MK"/>
        </w:rPr>
        <w:t>Кога е отворена службата</w:t>
      </w:r>
      <w:r w:rsidR="007606B0" w:rsidRPr="002911A8">
        <w:t xml:space="preserve"> The Orange Door?</w:t>
      </w:r>
    </w:p>
    <w:p w14:paraId="635DC0B2" w14:textId="77777777" w:rsidR="00085AAB" w:rsidRPr="002911A8" w:rsidRDefault="0041353E" w:rsidP="00085AAB">
      <w:pPr>
        <w:pStyle w:val="FSVbody"/>
      </w:pPr>
      <w:r w:rsidRPr="002911A8">
        <w:rPr>
          <w:lang w:val="mk-MK"/>
        </w:rPr>
        <w:t xml:space="preserve">Службата </w:t>
      </w:r>
      <w:r w:rsidR="00085AAB" w:rsidRPr="002911A8">
        <w:t xml:space="preserve">The Orange Door </w:t>
      </w:r>
      <w:r w:rsidRPr="002911A8">
        <w:rPr>
          <w:lang w:val="mk-MK"/>
        </w:rPr>
        <w:t>е отворена од 9 часот претпладне до 5 часот попладне, од понеделник до петок (не работи на државни празници)</w:t>
      </w:r>
      <w:r w:rsidR="00085AAB" w:rsidRPr="002911A8">
        <w:t xml:space="preserve">. </w:t>
      </w:r>
    </w:p>
    <w:p w14:paraId="1EB657E4" w14:textId="77777777" w:rsidR="007606B0" w:rsidRPr="002911A8" w:rsidRDefault="0041353E" w:rsidP="007606B0">
      <w:pPr>
        <w:pStyle w:val="Heading3"/>
      </w:pPr>
      <w:r w:rsidRPr="002911A8">
        <w:rPr>
          <w:lang w:val="mk-MK"/>
        </w:rPr>
        <w:t>Каде треба да се обратам кога службата</w:t>
      </w:r>
      <w:r w:rsidR="007606B0" w:rsidRPr="002911A8">
        <w:t xml:space="preserve"> The Orange Door </w:t>
      </w:r>
      <w:r w:rsidRPr="002911A8">
        <w:rPr>
          <w:lang w:val="mk-MK"/>
        </w:rPr>
        <w:t>не е отворена</w:t>
      </w:r>
      <w:r w:rsidR="007606B0" w:rsidRPr="002911A8">
        <w:t>?</w:t>
      </w:r>
    </w:p>
    <w:p w14:paraId="54567688" w14:textId="2EA29576" w:rsidR="00085AAB" w:rsidRPr="002911A8" w:rsidRDefault="0041353E" w:rsidP="00085AAB">
      <w:pPr>
        <w:pStyle w:val="FSVbody"/>
      </w:pPr>
      <w:r w:rsidRPr="002911A8">
        <w:rPr>
          <w:lang w:val="mk-MK"/>
        </w:rPr>
        <w:t xml:space="preserve">Јавете се во следните служби </w:t>
      </w:r>
      <w:r w:rsidR="0073271C" w:rsidRPr="002911A8">
        <w:rPr>
          <w:lang w:val="mk-MK"/>
        </w:rPr>
        <w:t>после</w:t>
      </w:r>
      <w:r w:rsidRPr="002911A8">
        <w:rPr>
          <w:lang w:val="mk-MK"/>
        </w:rPr>
        <w:t xml:space="preserve"> работното време</w:t>
      </w:r>
      <w:r w:rsidR="00085AAB" w:rsidRPr="002911A8">
        <w:t>:</w:t>
      </w:r>
    </w:p>
    <w:p w14:paraId="140E1BCC" w14:textId="4CDB24A7" w:rsidR="00085AAB" w:rsidRPr="002911A8" w:rsidRDefault="0041353E" w:rsidP="00085AAB">
      <w:pPr>
        <w:pStyle w:val="FSVbullet1"/>
      </w:pPr>
      <w:r w:rsidRPr="002911A8">
        <w:rPr>
          <w:lang w:val="mk-MK"/>
        </w:rPr>
        <w:t>Служба за упатување на мажи (</w:t>
      </w:r>
      <w:r w:rsidR="00085AAB" w:rsidRPr="002911A8">
        <w:t>Men’s Referral Service</w:t>
      </w:r>
      <w:r w:rsidRPr="002911A8">
        <w:rPr>
          <w:lang w:val="mk-MK"/>
        </w:rPr>
        <w:t>) на</w:t>
      </w:r>
      <w:r w:rsidR="00085AAB" w:rsidRPr="002911A8">
        <w:t xml:space="preserve"> 1300 766 491 (8</w:t>
      </w:r>
      <w:r w:rsidRPr="002911A8">
        <w:rPr>
          <w:lang w:val="mk-MK"/>
        </w:rPr>
        <w:t xml:space="preserve"> ч. претпладне до 9 ч. </w:t>
      </w:r>
      <w:r w:rsidR="0073271C" w:rsidRPr="002911A8">
        <w:rPr>
          <w:lang w:val="mk-MK"/>
        </w:rPr>
        <w:t>навечер</w:t>
      </w:r>
      <w:r w:rsidRPr="002911A8">
        <w:rPr>
          <w:lang w:val="mk-MK"/>
        </w:rPr>
        <w:t>, од понеделник до петок, и од 9 ч. претпладне до 5 ч. попладне во сабота и недела) (Служба за советување, информации и упатување во врска со семејно насилство за мажи</w:t>
      </w:r>
      <w:r w:rsidR="00085AAB" w:rsidRPr="002911A8">
        <w:t xml:space="preserve">) </w:t>
      </w:r>
    </w:p>
    <w:p w14:paraId="7C4D1328" w14:textId="77777777" w:rsidR="00085AAB" w:rsidRPr="002911A8" w:rsidRDefault="0041353E" w:rsidP="00085AAB">
      <w:pPr>
        <w:pStyle w:val="FSVbullet1"/>
      </w:pPr>
      <w:r w:rsidRPr="002911A8">
        <w:rPr>
          <w:lang w:val="mk-MK"/>
        </w:rPr>
        <w:t xml:space="preserve">Службата за поддршка при семејно насилство </w:t>
      </w:r>
      <w:r w:rsidR="00085AAB" w:rsidRPr="002911A8">
        <w:t xml:space="preserve">safe steps </w:t>
      </w:r>
      <w:r w:rsidRPr="002911A8">
        <w:rPr>
          <w:lang w:val="mk-MK"/>
        </w:rPr>
        <w:t>на</w:t>
      </w:r>
      <w:r w:rsidR="00085AAB" w:rsidRPr="002911A8">
        <w:t xml:space="preserve"> 1800 015 188 (24</w:t>
      </w:r>
      <w:r w:rsidRPr="002911A8">
        <w:rPr>
          <w:lang w:val="mk-MK"/>
        </w:rPr>
        <w:t xml:space="preserve"> часа дневно, 7 дена неделно) е наменета за жени и деца што се жртви на семејно насилство</w:t>
      </w:r>
    </w:p>
    <w:p w14:paraId="33E4F29F" w14:textId="753623E0" w:rsidR="00085AAB" w:rsidRPr="002911A8" w:rsidRDefault="0041353E" w:rsidP="00085AAB">
      <w:pPr>
        <w:pStyle w:val="FSVbullet1"/>
      </w:pPr>
      <w:r w:rsidRPr="002911A8">
        <w:rPr>
          <w:lang w:val="mk-MK"/>
        </w:rPr>
        <w:t>Телефонска линија за помош на жртви на злосторство (</w:t>
      </w:r>
      <w:r w:rsidR="00085AAB" w:rsidRPr="002911A8">
        <w:t>Victims of Crime helpline</w:t>
      </w:r>
      <w:r w:rsidRPr="002911A8">
        <w:rPr>
          <w:lang w:val="mk-MK"/>
        </w:rPr>
        <w:t>)</w:t>
      </w:r>
      <w:r w:rsidR="00085AAB" w:rsidRPr="002911A8">
        <w:t xml:space="preserve"> (</w:t>
      </w:r>
      <w:r w:rsidRPr="002911A8">
        <w:rPr>
          <w:lang w:val="mk-MK"/>
        </w:rPr>
        <w:t>за сите жртви на злосторство и за возрасни машки жртви на семејно насилство)</w:t>
      </w:r>
      <w:r w:rsidR="00085AAB" w:rsidRPr="002911A8">
        <w:t xml:space="preserve"> 1800 819 817 (8</w:t>
      </w:r>
      <w:r w:rsidR="00775426" w:rsidRPr="002911A8">
        <w:rPr>
          <w:lang w:val="mk-MK"/>
        </w:rPr>
        <w:t xml:space="preserve"> ч. претпладне до 11 ч. </w:t>
      </w:r>
      <w:r w:rsidR="0073271C" w:rsidRPr="002911A8">
        <w:rPr>
          <w:lang w:val="mk-MK"/>
        </w:rPr>
        <w:t>навечер</w:t>
      </w:r>
      <w:r w:rsidR="00775426" w:rsidRPr="002911A8">
        <w:rPr>
          <w:lang w:val="mk-MK"/>
        </w:rPr>
        <w:t>, секој ден</w:t>
      </w:r>
      <w:r w:rsidR="00085AAB" w:rsidRPr="002911A8">
        <w:t>)</w:t>
      </w:r>
    </w:p>
    <w:p w14:paraId="713C98CC" w14:textId="77777777" w:rsidR="00085AAB" w:rsidRPr="002911A8" w:rsidRDefault="00775426" w:rsidP="00085AAB">
      <w:pPr>
        <w:pStyle w:val="FSVbullet1"/>
      </w:pPr>
      <w:r w:rsidRPr="002911A8">
        <w:rPr>
          <w:lang w:val="mk-MK"/>
        </w:rPr>
        <w:t>Телефонската линија за помош во итен случај при сексуален напад (</w:t>
      </w:r>
      <w:r w:rsidR="00085AAB" w:rsidRPr="002911A8">
        <w:t>Sexual Assault Crisis Line</w:t>
      </w:r>
      <w:r w:rsidRPr="002911A8">
        <w:rPr>
          <w:lang w:val="mk-MK"/>
        </w:rPr>
        <w:t>)</w:t>
      </w:r>
      <w:r w:rsidR="00085AAB" w:rsidRPr="002911A8">
        <w:t xml:space="preserve"> </w:t>
      </w:r>
      <w:r w:rsidRPr="002911A8">
        <w:rPr>
          <w:lang w:val="mk-MK"/>
        </w:rPr>
        <w:t>е наменета за жртви на сексуален напад</w:t>
      </w:r>
      <w:r w:rsidR="00085AAB" w:rsidRPr="002911A8">
        <w:t xml:space="preserve"> 1800 806 292 (5</w:t>
      </w:r>
      <w:r w:rsidRPr="002911A8">
        <w:rPr>
          <w:lang w:val="mk-MK"/>
        </w:rPr>
        <w:t xml:space="preserve"> ч. попладне – 9 ч. претпладне, од понеделник до петок, 24 часа во викендите и на државните празници</w:t>
      </w:r>
      <w:r w:rsidR="00085AAB" w:rsidRPr="002911A8">
        <w:t xml:space="preserve">) </w:t>
      </w:r>
    </w:p>
    <w:p w14:paraId="3CBEBE8C" w14:textId="77777777" w:rsidR="00085AAB" w:rsidRDefault="00775426" w:rsidP="007606B0">
      <w:pPr>
        <w:pStyle w:val="Heading3"/>
      </w:pPr>
      <w:r w:rsidRPr="002911A8">
        <w:rPr>
          <w:lang w:val="mk-MK"/>
        </w:rPr>
        <w:t>Ако вие или некој друг се наоѓате во непосредна опасност, телефонирајте на три нули</w:t>
      </w:r>
      <w:r w:rsidR="00085AAB" w:rsidRPr="002911A8">
        <w:t xml:space="preserve"> (000) </w:t>
      </w:r>
      <w:r w:rsidRPr="002911A8">
        <w:rPr>
          <w:lang w:val="mk-MK"/>
        </w:rPr>
        <w:t>за итна помош</w:t>
      </w:r>
      <w:r w:rsidR="00085AAB" w:rsidRPr="002911A8">
        <w:t>.</w:t>
      </w:r>
    </w:p>
    <w:p w14:paraId="7CA0E52F" w14:textId="2D48BE0E" w:rsidR="00085AAB" w:rsidRPr="00775426" w:rsidRDefault="00494E8C" w:rsidP="00085AAB">
      <w:pPr>
        <w:pStyle w:val="FSVbody"/>
        <w:rPr>
          <w:lang w:val="en-US"/>
        </w:rPr>
      </w:pPr>
      <w:r>
        <w:rPr>
          <w:lang w:val="en-US"/>
        </w:rPr>
        <w:t xml:space="preserve"> </w:t>
      </w:r>
      <w:bookmarkStart w:id="0" w:name="_GoBack"/>
      <w:bookmarkEnd w:id="0"/>
    </w:p>
    <w:sectPr w:rsidR="00085AAB" w:rsidRPr="00775426" w:rsidSect="004013C7">
      <w:headerReference w:type="default" r:id="rId10"/>
      <w:footerReference w:type="default" r:id="rId11"/>
      <w:type w:val="continuous"/>
      <w:pgSz w:w="11906" w:h="16838" w:code="9"/>
      <w:pgMar w:top="1418" w:right="851" w:bottom="1134" w:left="851" w:header="567" w:footer="510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11808" w14:textId="77777777" w:rsidR="00A90F59" w:rsidRDefault="00A90F59">
      <w:r>
        <w:separator/>
      </w:r>
    </w:p>
  </w:endnote>
  <w:endnote w:type="continuationSeparator" w:id="0">
    <w:p w14:paraId="587E7223" w14:textId="77777777" w:rsidR="00A90F59" w:rsidRDefault="00A90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39997" w14:textId="0E10A2BB" w:rsidR="009D70A4" w:rsidRPr="00CE7892" w:rsidRDefault="008403D4" w:rsidP="002911A8">
    <w:pPr>
      <w:pStyle w:val="FSVfooter"/>
      <w:rPr>
        <w:color w:val="FFFFFF" w:themeColor="background1"/>
      </w:rPr>
    </w:pPr>
    <w:r w:rsidRPr="00CE7892">
      <w:rPr>
        <w:noProof/>
        <w:color w:val="FFFFFF" w:themeColor="background1"/>
        <w:lang w:eastAsia="en-AU"/>
      </w:rPr>
      <w:drawing>
        <wp:anchor distT="0" distB="0" distL="114300" distR="114300" simplePos="0" relativeHeight="251656192" behindDoc="1" locked="0" layoutInCell="1" allowOverlap="1" wp14:anchorId="61BA86E0" wp14:editId="4BD53A8F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52C81">
      <w:rPr>
        <w:noProof/>
        <w:color w:val="FFFFFF" w:themeColor="background1"/>
        <w:lang w:val="en-US"/>
      </w:rPr>
      <w:t>Преведени информации</w:t>
    </w:r>
    <w:r w:rsidR="00085AAB">
      <w:rPr>
        <w:color w:val="FFFFFF" w:themeColor="background1"/>
      </w:rPr>
      <w:t xml:space="preserve"> </w:t>
    </w:r>
    <w:r w:rsidR="00085AAB" w:rsidRPr="002911A8">
      <w:rPr>
        <w:color w:val="FFFFFF" w:themeColor="background1"/>
      </w:rPr>
      <w:t>The Orange Door</w:t>
    </w:r>
    <w:r w:rsidR="00ED1FC3">
      <w:rPr>
        <w:color w:val="FFFFFF" w:themeColor="background1"/>
      </w:rPr>
      <w:t xml:space="preserve"> </w:t>
    </w:r>
    <w:r w:rsidR="002911A8">
      <w:rPr>
        <w:color w:val="FFFFFF" w:themeColor="background1"/>
      </w:rPr>
      <w:t>(</w:t>
    </w:r>
    <w:r w:rsidR="00ED1FC3">
      <w:rPr>
        <w:color w:val="FFFFFF" w:themeColor="background1"/>
        <w:lang w:val="en-US"/>
      </w:rPr>
      <w:t xml:space="preserve">Macedonian </w:t>
    </w:r>
    <w:r w:rsidR="002911A8">
      <w:rPr>
        <w:color w:val="FFFFFF" w:themeColor="background1"/>
        <w:lang w:val="en-US"/>
      </w:rPr>
      <w:t>–</w:t>
    </w:r>
    <w:r w:rsidR="00ED1FC3">
      <w:rPr>
        <w:color w:val="FFFFFF" w:themeColor="background1"/>
        <w:lang w:val="en-US"/>
      </w:rPr>
      <w:t xml:space="preserve"> </w:t>
    </w:r>
    <w:r w:rsidR="00ED1FC3">
      <w:rPr>
        <w:color w:val="FFFFFF" w:themeColor="background1"/>
        <w:lang w:val="mk-MK"/>
      </w:rPr>
      <w:t>Македонски</w:t>
    </w:r>
    <w:r w:rsidR="002911A8">
      <w:rPr>
        <w:color w:val="FFFFFF" w:themeColor="background1"/>
      </w:rPr>
      <w:t>)</w:t>
    </w:r>
    <w:r w:rsidR="007606B0">
      <w:rPr>
        <w:color w:val="FFFFFF" w:themeColor="background1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3C297" w14:textId="5AE64862" w:rsidR="009D70A4" w:rsidRPr="00CE7892" w:rsidRDefault="00A62042" w:rsidP="002911A8">
    <w:pPr>
      <w:pStyle w:val="FSVfooter"/>
      <w:rPr>
        <w:color w:val="FFFFFF" w:themeColor="background1"/>
      </w:rPr>
    </w:pPr>
    <w:r>
      <w:rPr>
        <w:noProof/>
        <w:lang w:eastAsia="en-AU"/>
      </w:rPr>
      <w:drawing>
        <wp:anchor distT="0" distB="0" distL="114300" distR="114300" simplePos="0" relativeHeight="251660288" behindDoc="1" locked="0" layoutInCell="1" allowOverlap="1" wp14:anchorId="4E344B1A" wp14:editId="47320567">
          <wp:simplePos x="0" y="0"/>
          <wp:positionH relativeFrom="page">
            <wp:posOffset>37322</wp:posOffset>
          </wp:positionH>
          <wp:positionV relativeFrom="page">
            <wp:posOffset>9983755</wp:posOffset>
          </wp:positionV>
          <wp:extent cx="7452939" cy="675901"/>
          <wp:effectExtent l="0" t="0" r="0" b="1016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report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52939" cy="6759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E7892" w:rsidRPr="00CE7892">
      <w:rPr>
        <w:noProof/>
        <w:color w:val="FFFFFF" w:themeColor="background1"/>
        <w:lang w:eastAsia="en-AU"/>
      </w:rPr>
      <w:drawing>
        <wp:anchor distT="0" distB="0" distL="114300" distR="114300" simplePos="0" relativeHeight="251664384" behindDoc="1" locked="0" layoutInCell="1" allowOverlap="1" wp14:anchorId="65061BE7" wp14:editId="366964CE">
          <wp:simplePos x="0" y="0"/>
          <wp:positionH relativeFrom="page">
            <wp:posOffset>37322</wp:posOffset>
          </wp:positionH>
          <wp:positionV relativeFrom="page">
            <wp:posOffset>9946433</wp:posOffset>
          </wp:positionV>
          <wp:extent cx="7570177" cy="6865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V Factsheet and LH 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0177" cy="6865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52C81" w:rsidRPr="00852C81">
      <w:rPr>
        <w:noProof/>
        <w:color w:val="FFFFFF" w:themeColor="background1"/>
        <w:lang w:val="en-US"/>
      </w:rPr>
      <w:t xml:space="preserve"> </w:t>
    </w:r>
    <w:r w:rsidR="00852C81">
      <w:rPr>
        <w:noProof/>
        <w:color w:val="FFFFFF" w:themeColor="background1"/>
        <w:lang w:val="en-US"/>
      </w:rPr>
      <w:t>Преведени информации</w:t>
    </w:r>
    <w:r w:rsidR="00852C81">
      <w:rPr>
        <w:color w:val="FFFFFF" w:themeColor="background1"/>
      </w:rPr>
      <w:t xml:space="preserve"> </w:t>
    </w:r>
    <w:r w:rsidR="00085AAB">
      <w:rPr>
        <w:color w:val="FFFFFF" w:themeColor="background1"/>
      </w:rPr>
      <w:t xml:space="preserve">The Orange Door </w:t>
    </w:r>
    <w:r w:rsidR="002911A8">
      <w:rPr>
        <w:color w:val="FFFFFF" w:themeColor="background1"/>
      </w:rPr>
      <w:t>(</w:t>
    </w:r>
    <w:r w:rsidR="002911A8">
      <w:rPr>
        <w:color w:val="FFFFFF" w:themeColor="background1"/>
        <w:lang w:val="en-US"/>
      </w:rPr>
      <w:t xml:space="preserve">Macedonian – </w:t>
    </w:r>
    <w:r w:rsidR="002911A8">
      <w:rPr>
        <w:color w:val="FFFFFF" w:themeColor="background1"/>
        <w:lang w:val="mk-MK"/>
      </w:rPr>
      <w:t>Македонски</w:t>
    </w:r>
    <w:r w:rsidR="002911A8">
      <w:rPr>
        <w:color w:val="FFFFFF" w:themeColor="background1"/>
      </w:rPr>
      <w:t>)</w:t>
    </w:r>
    <w:r w:rsidR="009D70A4" w:rsidRPr="00A11421">
      <w:tab/>
    </w:r>
    <w:r w:rsidR="00981E66" w:rsidRPr="00CE7892">
      <w:rPr>
        <w:color w:val="FFFFFF" w:themeColor="background1"/>
      </w:rPr>
      <w:fldChar w:fldCharType="begin"/>
    </w:r>
    <w:r w:rsidR="009D70A4" w:rsidRPr="00CE7892">
      <w:rPr>
        <w:color w:val="FFFFFF" w:themeColor="background1"/>
      </w:rPr>
      <w:instrText xml:space="preserve"> PAGE </w:instrText>
    </w:r>
    <w:r w:rsidR="00981E66" w:rsidRPr="00CE7892">
      <w:rPr>
        <w:color w:val="FFFFFF" w:themeColor="background1"/>
      </w:rPr>
      <w:fldChar w:fldCharType="separate"/>
    </w:r>
    <w:r w:rsidR="00494E8C">
      <w:rPr>
        <w:noProof/>
        <w:color w:val="FFFFFF" w:themeColor="background1"/>
      </w:rPr>
      <w:t>2</w:t>
    </w:r>
    <w:r w:rsidR="00981E66" w:rsidRPr="00CE7892">
      <w:rPr>
        <w:color w:val="FFFFFF" w:themeColor="background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54498" w14:textId="77777777" w:rsidR="00A90F59" w:rsidRDefault="00A90F59" w:rsidP="002862F1">
      <w:pPr>
        <w:spacing w:before="120"/>
      </w:pPr>
      <w:r>
        <w:separator/>
      </w:r>
    </w:p>
  </w:footnote>
  <w:footnote w:type="continuationSeparator" w:id="0">
    <w:p w14:paraId="6377F539" w14:textId="77777777" w:rsidR="00A90F59" w:rsidRDefault="00A90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7927C" w14:textId="77777777" w:rsidR="00CE7892" w:rsidRDefault="00CE7892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2F7EB71E" wp14:editId="2B43C3C8">
          <wp:simplePos x="0" y="0"/>
          <wp:positionH relativeFrom="page">
            <wp:posOffset>0</wp:posOffset>
          </wp:positionH>
          <wp:positionV relativeFrom="page">
            <wp:posOffset>1529</wp:posOffset>
          </wp:positionV>
          <wp:extent cx="7549200" cy="1648800"/>
          <wp:effectExtent l="0" t="0" r="0" b="254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707029_Family Safety Victoria Microsoft_factsheet bann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1648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7ABE8" w14:textId="77777777" w:rsidR="009D70A4" w:rsidRPr="0051568D" w:rsidRDefault="009D70A4" w:rsidP="0051568D">
    <w:pPr>
      <w:pStyle w:val="FSV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3A50056"/>
    <w:multiLevelType w:val="multilevel"/>
    <w:tmpl w:val="4A1477D0"/>
    <w:numStyleLink w:val="ZZNumbersloweralpha"/>
  </w:abstractNum>
  <w:abstractNum w:abstractNumId="2" w15:restartNumberingAfterBreak="0">
    <w:nsid w:val="0B8D43DB"/>
    <w:multiLevelType w:val="multilevel"/>
    <w:tmpl w:val="1376D9DC"/>
    <w:numStyleLink w:val="ZZNumbersdigit"/>
  </w:abstractNum>
  <w:abstractNum w:abstractNumId="3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FSV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FSV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9F21E86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5" w15:restartNumberingAfterBreak="0">
    <w:nsid w:val="2B7D0561"/>
    <w:multiLevelType w:val="multilevel"/>
    <w:tmpl w:val="4DAAF9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lvlRestart w:val="0"/>
      <w:lvlText w:val="(%4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4">
      <w:start w:val="1"/>
      <w:numFmt w:val="lowerRoman"/>
      <w:lvlRestart w:val="0"/>
      <w:lvlText w:val="(%5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5">
      <w:start w:val="1"/>
      <w:numFmt w:val="lowerRoman"/>
      <w:lvlRestart w:val="0"/>
      <w:lvlText w:val="(%6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6" w15:restartNumberingAfterBreak="0">
    <w:nsid w:val="37B96CDA"/>
    <w:multiLevelType w:val="multilevel"/>
    <w:tmpl w:val="ACFE2276"/>
    <w:lvl w:ilvl="0">
      <w:start w:val="1"/>
      <w:numFmt w:val="decimal"/>
      <w:pStyle w:val="FSV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7" w15:restartNumberingAfterBreak="0">
    <w:nsid w:val="3E6C68D4"/>
    <w:multiLevelType w:val="multilevel"/>
    <w:tmpl w:val="1376D9DC"/>
    <w:styleLink w:val="ZZNumbersdigit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FSV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FSV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FSV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8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FSV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FSV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FSV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FSV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FSV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FSV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FSV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FSV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6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uppressSpBfAfterPgBrk/>
    <w:compatSetting w:name="compatibilityMode" w:uri="http://schemas.microsoft.com/office/word" w:val="12"/>
  </w:compat>
  <w:rsids>
    <w:rsidRoot w:val="008403D4"/>
    <w:rsid w:val="00001698"/>
    <w:rsid w:val="000072B6"/>
    <w:rsid w:val="0001021B"/>
    <w:rsid w:val="00011D89"/>
    <w:rsid w:val="000154FD"/>
    <w:rsid w:val="00024D89"/>
    <w:rsid w:val="000250B6"/>
    <w:rsid w:val="00033D81"/>
    <w:rsid w:val="00041BF0"/>
    <w:rsid w:val="0004536B"/>
    <w:rsid w:val="00046B68"/>
    <w:rsid w:val="000527DD"/>
    <w:rsid w:val="000578B2"/>
    <w:rsid w:val="00060959"/>
    <w:rsid w:val="000663CD"/>
    <w:rsid w:val="000733FE"/>
    <w:rsid w:val="00074219"/>
    <w:rsid w:val="00074ED5"/>
    <w:rsid w:val="0008508E"/>
    <w:rsid w:val="00085AAB"/>
    <w:rsid w:val="0009113B"/>
    <w:rsid w:val="00093402"/>
    <w:rsid w:val="00094DA3"/>
    <w:rsid w:val="00096CD1"/>
    <w:rsid w:val="000A012C"/>
    <w:rsid w:val="000A0EB9"/>
    <w:rsid w:val="000A186C"/>
    <w:rsid w:val="000A1EA4"/>
    <w:rsid w:val="000B3EDB"/>
    <w:rsid w:val="000B543D"/>
    <w:rsid w:val="000B5BF7"/>
    <w:rsid w:val="000B6BC8"/>
    <w:rsid w:val="000C0303"/>
    <w:rsid w:val="000C42EA"/>
    <w:rsid w:val="000C4546"/>
    <w:rsid w:val="000C5577"/>
    <w:rsid w:val="000D1242"/>
    <w:rsid w:val="000E0970"/>
    <w:rsid w:val="000E3CC7"/>
    <w:rsid w:val="000E6BD4"/>
    <w:rsid w:val="000F1F1E"/>
    <w:rsid w:val="000F2259"/>
    <w:rsid w:val="00101AC2"/>
    <w:rsid w:val="0010392D"/>
    <w:rsid w:val="0010447F"/>
    <w:rsid w:val="00104FE3"/>
    <w:rsid w:val="001112A2"/>
    <w:rsid w:val="00120BD3"/>
    <w:rsid w:val="00122FEA"/>
    <w:rsid w:val="001232BD"/>
    <w:rsid w:val="00124ED5"/>
    <w:rsid w:val="001276FA"/>
    <w:rsid w:val="001447B3"/>
    <w:rsid w:val="00152073"/>
    <w:rsid w:val="00156598"/>
    <w:rsid w:val="00161939"/>
    <w:rsid w:val="00161AA0"/>
    <w:rsid w:val="00162093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C54"/>
    <w:rsid w:val="001A3ACE"/>
    <w:rsid w:val="001C277E"/>
    <w:rsid w:val="001C2A72"/>
    <w:rsid w:val="001C4305"/>
    <w:rsid w:val="001D0B75"/>
    <w:rsid w:val="001D3C09"/>
    <w:rsid w:val="001D44E8"/>
    <w:rsid w:val="001D60EC"/>
    <w:rsid w:val="001E44DF"/>
    <w:rsid w:val="001E68A5"/>
    <w:rsid w:val="001E6BB0"/>
    <w:rsid w:val="001F3826"/>
    <w:rsid w:val="001F6E46"/>
    <w:rsid w:val="001F7C91"/>
    <w:rsid w:val="00206463"/>
    <w:rsid w:val="00206F2F"/>
    <w:rsid w:val="0021053D"/>
    <w:rsid w:val="00210A92"/>
    <w:rsid w:val="00216C03"/>
    <w:rsid w:val="00220C04"/>
    <w:rsid w:val="0022278D"/>
    <w:rsid w:val="0022701F"/>
    <w:rsid w:val="002333F5"/>
    <w:rsid w:val="00233724"/>
    <w:rsid w:val="002432E1"/>
    <w:rsid w:val="00246207"/>
    <w:rsid w:val="00246C5E"/>
    <w:rsid w:val="00251343"/>
    <w:rsid w:val="002536A4"/>
    <w:rsid w:val="00254F58"/>
    <w:rsid w:val="002620BC"/>
    <w:rsid w:val="00262802"/>
    <w:rsid w:val="00263A90"/>
    <w:rsid w:val="0026408B"/>
    <w:rsid w:val="00267C3E"/>
    <w:rsid w:val="002709BB"/>
    <w:rsid w:val="00273BAC"/>
    <w:rsid w:val="00274AAB"/>
    <w:rsid w:val="002763B3"/>
    <w:rsid w:val="00280188"/>
    <w:rsid w:val="002802E3"/>
    <w:rsid w:val="0028213D"/>
    <w:rsid w:val="002862F1"/>
    <w:rsid w:val="002911A8"/>
    <w:rsid w:val="00291373"/>
    <w:rsid w:val="0029597D"/>
    <w:rsid w:val="002962C3"/>
    <w:rsid w:val="0029752B"/>
    <w:rsid w:val="002A483C"/>
    <w:rsid w:val="002B0C7C"/>
    <w:rsid w:val="002B1729"/>
    <w:rsid w:val="002B36C7"/>
    <w:rsid w:val="002B4DD4"/>
    <w:rsid w:val="002B5277"/>
    <w:rsid w:val="002B5375"/>
    <w:rsid w:val="002B77C1"/>
    <w:rsid w:val="002C2728"/>
    <w:rsid w:val="002D5006"/>
    <w:rsid w:val="002E01D0"/>
    <w:rsid w:val="002E161D"/>
    <w:rsid w:val="002E3100"/>
    <w:rsid w:val="002E6718"/>
    <w:rsid w:val="002E6C95"/>
    <w:rsid w:val="002E7C36"/>
    <w:rsid w:val="002F5F31"/>
    <w:rsid w:val="002F5F46"/>
    <w:rsid w:val="00302216"/>
    <w:rsid w:val="00303E53"/>
    <w:rsid w:val="00306E5F"/>
    <w:rsid w:val="00307E14"/>
    <w:rsid w:val="00314054"/>
    <w:rsid w:val="00316F27"/>
    <w:rsid w:val="00322E4B"/>
    <w:rsid w:val="00327870"/>
    <w:rsid w:val="0033259D"/>
    <w:rsid w:val="003333D2"/>
    <w:rsid w:val="003406C6"/>
    <w:rsid w:val="003418CC"/>
    <w:rsid w:val="003457DD"/>
    <w:rsid w:val="003459BD"/>
    <w:rsid w:val="00350D38"/>
    <w:rsid w:val="00351B36"/>
    <w:rsid w:val="00357B4E"/>
    <w:rsid w:val="003716FD"/>
    <w:rsid w:val="0037204B"/>
    <w:rsid w:val="003744CF"/>
    <w:rsid w:val="00374717"/>
    <w:rsid w:val="0037676C"/>
    <w:rsid w:val="00381043"/>
    <w:rsid w:val="003829E5"/>
    <w:rsid w:val="003956CC"/>
    <w:rsid w:val="00395C9A"/>
    <w:rsid w:val="003A18B6"/>
    <w:rsid w:val="003A6B67"/>
    <w:rsid w:val="003B13B6"/>
    <w:rsid w:val="003B15E6"/>
    <w:rsid w:val="003C08A2"/>
    <w:rsid w:val="003C2045"/>
    <w:rsid w:val="003C43A1"/>
    <w:rsid w:val="003C4FC0"/>
    <w:rsid w:val="003C55F4"/>
    <w:rsid w:val="003C7897"/>
    <w:rsid w:val="003C7A3F"/>
    <w:rsid w:val="003D2766"/>
    <w:rsid w:val="003D3E8F"/>
    <w:rsid w:val="003D6475"/>
    <w:rsid w:val="003E375C"/>
    <w:rsid w:val="003E4086"/>
    <w:rsid w:val="003F0445"/>
    <w:rsid w:val="003F0CF0"/>
    <w:rsid w:val="003F14B1"/>
    <w:rsid w:val="003F3289"/>
    <w:rsid w:val="004013C7"/>
    <w:rsid w:val="00401FCF"/>
    <w:rsid w:val="00406285"/>
    <w:rsid w:val="0041353E"/>
    <w:rsid w:val="004148F9"/>
    <w:rsid w:val="0042084E"/>
    <w:rsid w:val="00421EEF"/>
    <w:rsid w:val="00424D65"/>
    <w:rsid w:val="00425AFA"/>
    <w:rsid w:val="00442C6C"/>
    <w:rsid w:val="00443CBE"/>
    <w:rsid w:val="00443E8A"/>
    <w:rsid w:val="004441BC"/>
    <w:rsid w:val="004468B4"/>
    <w:rsid w:val="0045230A"/>
    <w:rsid w:val="00457337"/>
    <w:rsid w:val="00457B43"/>
    <w:rsid w:val="0047372D"/>
    <w:rsid w:val="00473BA3"/>
    <w:rsid w:val="004743DD"/>
    <w:rsid w:val="00474CEA"/>
    <w:rsid w:val="00476351"/>
    <w:rsid w:val="00483968"/>
    <w:rsid w:val="00484F86"/>
    <w:rsid w:val="00490746"/>
    <w:rsid w:val="00490852"/>
    <w:rsid w:val="00492F30"/>
    <w:rsid w:val="004946F4"/>
    <w:rsid w:val="0049487E"/>
    <w:rsid w:val="00494E8C"/>
    <w:rsid w:val="004A160D"/>
    <w:rsid w:val="004A3E81"/>
    <w:rsid w:val="004A5C62"/>
    <w:rsid w:val="004A707D"/>
    <w:rsid w:val="004C6EEE"/>
    <w:rsid w:val="004C702B"/>
    <w:rsid w:val="004D0033"/>
    <w:rsid w:val="004D016B"/>
    <w:rsid w:val="004D1B22"/>
    <w:rsid w:val="004D36F2"/>
    <w:rsid w:val="004E1106"/>
    <w:rsid w:val="004E138F"/>
    <w:rsid w:val="004E4649"/>
    <w:rsid w:val="004E5C2B"/>
    <w:rsid w:val="004F00DD"/>
    <w:rsid w:val="004F2133"/>
    <w:rsid w:val="004F55F1"/>
    <w:rsid w:val="004F6936"/>
    <w:rsid w:val="004F7AB6"/>
    <w:rsid w:val="005019B7"/>
    <w:rsid w:val="00503DC6"/>
    <w:rsid w:val="00506F5D"/>
    <w:rsid w:val="005126D0"/>
    <w:rsid w:val="0051568D"/>
    <w:rsid w:val="00526C15"/>
    <w:rsid w:val="00536499"/>
    <w:rsid w:val="00543903"/>
    <w:rsid w:val="00543F11"/>
    <w:rsid w:val="00547A95"/>
    <w:rsid w:val="00565065"/>
    <w:rsid w:val="00570458"/>
    <w:rsid w:val="00572031"/>
    <w:rsid w:val="00572282"/>
    <w:rsid w:val="00576E84"/>
    <w:rsid w:val="00582B8C"/>
    <w:rsid w:val="0058757E"/>
    <w:rsid w:val="00596A4B"/>
    <w:rsid w:val="00597507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447E"/>
    <w:rsid w:val="005F0775"/>
    <w:rsid w:val="005F0CF5"/>
    <w:rsid w:val="005F21EB"/>
    <w:rsid w:val="00603C08"/>
    <w:rsid w:val="00605908"/>
    <w:rsid w:val="00610D7C"/>
    <w:rsid w:val="00611342"/>
    <w:rsid w:val="006114EF"/>
    <w:rsid w:val="00613414"/>
    <w:rsid w:val="00620154"/>
    <w:rsid w:val="0062408D"/>
    <w:rsid w:val="006240CC"/>
    <w:rsid w:val="006254F8"/>
    <w:rsid w:val="00627DA7"/>
    <w:rsid w:val="0063149A"/>
    <w:rsid w:val="006358B4"/>
    <w:rsid w:val="006419AA"/>
    <w:rsid w:val="00644B1F"/>
    <w:rsid w:val="00644B7E"/>
    <w:rsid w:val="006454E6"/>
    <w:rsid w:val="00646235"/>
    <w:rsid w:val="00646A68"/>
    <w:rsid w:val="0065092E"/>
    <w:rsid w:val="006557A7"/>
    <w:rsid w:val="00656290"/>
    <w:rsid w:val="006621D7"/>
    <w:rsid w:val="0066302A"/>
    <w:rsid w:val="00670597"/>
    <w:rsid w:val="006706D0"/>
    <w:rsid w:val="00676470"/>
    <w:rsid w:val="00677574"/>
    <w:rsid w:val="0068454C"/>
    <w:rsid w:val="00685AE3"/>
    <w:rsid w:val="00691B62"/>
    <w:rsid w:val="006933B5"/>
    <w:rsid w:val="00693D14"/>
    <w:rsid w:val="006A18C2"/>
    <w:rsid w:val="006B077C"/>
    <w:rsid w:val="006B6803"/>
    <w:rsid w:val="006D0F16"/>
    <w:rsid w:val="006D2A3F"/>
    <w:rsid w:val="006D2FBC"/>
    <w:rsid w:val="006E138B"/>
    <w:rsid w:val="006F1FDC"/>
    <w:rsid w:val="006F6B8C"/>
    <w:rsid w:val="007013EF"/>
    <w:rsid w:val="007173CA"/>
    <w:rsid w:val="007216AA"/>
    <w:rsid w:val="00721AB5"/>
    <w:rsid w:val="00721CFB"/>
    <w:rsid w:val="00721DEF"/>
    <w:rsid w:val="00724A43"/>
    <w:rsid w:val="0073271C"/>
    <w:rsid w:val="007346E4"/>
    <w:rsid w:val="00740F22"/>
    <w:rsid w:val="00741F1A"/>
    <w:rsid w:val="007450F8"/>
    <w:rsid w:val="0074696E"/>
    <w:rsid w:val="00750135"/>
    <w:rsid w:val="00750EC2"/>
    <w:rsid w:val="00752B28"/>
    <w:rsid w:val="00754E36"/>
    <w:rsid w:val="007606B0"/>
    <w:rsid w:val="00763139"/>
    <w:rsid w:val="00770F37"/>
    <w:rsid w:val="007711A0"/>
    <w:rsid w:val="00772D5E"/>
    <w:rsid w:val="00775426"/>
    <w:rsid w:val="0077692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589F"/>
    <w:rsid w:val="007B6186"/>
    <w:rsid w:val="007B73BC"/>
    <w:rsid w:val="007C20B9"/>
    <w:rsid w:val="007C54C4"/>
    <w:rsid w:val="007C7301"/>
    <w:rsid w:val="007C7859"/>
    <w:rsid w:val="007D2BDE"/>
    <w:rsid w:val="007D2FB6"/>
    <w:rsid w:val="007D49EB"/>
    <w:rsid w:val="007E0DE2"/>
    <w:rsid w:val="007E2E90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55F0"/>
    <w:rsid w:val="00816735"/>
    <w:rsid w:val="00820141"/>
    <w:rsid w:val="00820E0C"/>
    <w:rsid w:val="0082366F"/>
    <w:rsid w:val="008338A2"/>
    <w:rsid w:val="00836209"/>
    <w:rsid w:val="008403D4"/>
    <w:rsid w:val="00841AA9"/>
    <w:rsid w:val="008456A7"/>
    <w:rsid w:val="00852C81"/>
    <w:rsid w:val="00853EE4"/>
    <w:rsid w:val="00855535"/>
    <w:rsid w:val="00855A04"/>
    <w:rsid w:val="00857C5A"/>
    <w:rsid w:val="0086255E"/>
    <w:rsid w:val="008633F0"/>
    <w:rsid w:val="00867D9D"/>
    <w:rsid w:val="00872E0A"/>
    <w:rsid w:val="00875285"/>
    <w:rsid w:val="00884B62"/>
    <w:rsid w:val="0088529C"/>
    <w:rsid w:val="00887903"/>
    <w:rsid w:val="0089270A"/>
    <w:rsid w:val="00893AF6"/>
    <w:rsid w:val="00894BC4"/>
    <w:rsid w:val="00894DDC"/>
    <w:rsid w:val="008A5B32"/>
    <w:rsid w:val="008B2EE4"/>
    <w:rsid w:val="008B4D3D"/>
    <w:rsid w:val="008B57C7"/>
    <w:rsid w:val="008C2F92"/>
    <w:rsid w:val="008D2846"/>
    <w:rsid w:val="008D4236"/>
    <w:rsid w:val="008D462F"/>
    <w:rsid w:val="008D6DCF"/>
    <w:rsid w:val="008E4376"/>
    <w:rsid w:val="008E7A0A"/>
    <w:rsid w:val="008E7B49"/>
    <w:rsid w:val="008F59F6"/>
    <w:rsid w:val="00900719"/>
    <w:rsid w:val="009017AC"/>
    <w:rsid w:val="00904A1C"/>
    <w:rsid w:val="00905030"/>
    <w:rsid w:val="00906490"/>
    <w:rsid w:val="009111B2"/>
    <w:rsid w:val="00924AE1"/>
    <w:rsid w:val="009269B1"/>
    <w:rsid w:val="0092724D"/>
    <w:rsid w:val="0093338F"/>
    <w:rsid w:val="00937BD9"/>
    <w:rsid w:val="00950E2C"/>
    <w:rsid w:val="00951D50"/>
    <w:rsid w:val="009525EB"/>
    <w:rsid w:val="00954874"/>
    <w:rsid w:val="00961400"/>
    <w:rsid w:val="009625A2"/>
    <w:rsid w:val="00963646"/>
    <w:rsid w:val="0096632D"/>
    <w:rsid w:val="0097559F"/>
    <w:rsid w:val="00981E66"/>
    <w:rsid w:val="009853E1"/>
    <w:rsid w:val="00986E6B"/>
    <w:rsid w:val="00991769"/>
    <w:rsid w:val="00994386"/>
    <w:rsid w:val="009A13D8"/>
    <w:rsid w:val="009A279E"/>
    <w:rsid w:val="009A34DE"/>
    <w:rsid w:val="009B0A6F"/>
    <w:rsid w:val="009B0A94"/>
    <w:rsid w:val="009B59E9"/>
    <w:rsid w:val="009B70AA"/>
    <w:rsid w:val="009C5E77"/>
    <w:rsid w:val="009C7A7E"/>
    <w:rsid w:val="009D02E8"/>
    <w:rsid w:val="009D034F"/>
    <w:rsid w:val="009D51D0"/>
    <w:rsid w:val="009D70A4"/>
    <w:rsid w:val="009E08D1"/>
    <w:rsid w:val="009E1B95"/>
    <w:rsid w:val="009E496F"/>
    <w:rsid w:val="009E4B0D"/>
    <w:rsid w:val="009E7F92"/>
    <w:rsid w:val="009F02A3"/>
    <w:rsid w:val="009F2F27"/>
    <w:rsid w:val="009F34AA"/>
    <w:rsid w:val="009F6BCB"/>
    <w:rsid w:val="009F7B78"/>
    <w:rsid w:val="00A0057A"/>
    <w:rsid w:val="00A0776B"/>
    <w:rsid w:val="00A11421"/>
    <w:rsid w:val="00A157B1"/>
    <w:rsid w:val="00A22229"/>
    <w:rsid w:val="00A330BB"/>
    <w:rsid w:val="00A35FFD"/>
    <w:rsid w:val="00A44882"/>
    <w:rsid w:val="00A54715"/>
    <w:rsid w:val="00A6061C"/>
    <w:rsid w:val="00A62042"/>
    <w:rsid w:val="00A62D44"/>
    <w:rsid w:val="00A67263"/>
    <w:rsid w:val="00A7161C"/>
    <w:rsid w:val="00A77AA3"/>
    <w:rsid w:val="00A854EB"/>
    <w:rsid w:val="00A85C00"/>
    <w:rsid w:val="00A872E5"/>
    <w:rsid w:val="00A90F59"/>
    <w:rsid w:val="00A91406"/>
    <w:rsid w:val="00A96E65"/>
    <w:rsid w:val="00A97C72"/>
    <w:rsid w:val="00AA63D4"/>
    <w:rsid w:val="00AB06E8"/>
    <w:rsid w:val="00AB1CD3"/>
    <w:rsid w:val="00AB352F"/>
    <w:rsid w:val="00AC274B"/>
    <w:rsid w:val="00AC4764"/>
    <w:rsid w:val="00AC6D36"/>
    <w:rsid w:val="00AD0CBA"/>
    <w:rsid w:val="00AD26E2"/>
    <w:rsid w:val="00AD784C"/>
    <w:rsid w:val="00AE126A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13851"/>
    <w:rsid w:val="00B13B1C"/>
    <w:rsid w:val="00B22291"/>
    <w:rsid w:val="00B23F9A"/>
    <w:rsid w:val="00B2417B"/>
    <w:rsid w:val="00B24E6F"/>
    <w:rsid w:val="00B26CB5"/>
    <w:rsid w:val="00B2752E"/>
    <w:rsid w:val="00B307CC"/>
    <w:rsid w:val="00B326B7"/>
    <w:rsid w:val="00B431E8"/>
    <w:rsid w:val="00B45141"/>
    <w:rsid w:val="00B5273A"/>
    <w:rsid w:val="00B53D00"/>
    <w:rsid w:val="00B57329"/>
    <w:rsid w:val="00B60E61"/>
    <w:rsid w:val="00B62B50"/>
    <w:rsid w:val="00B635B7"/>
    <w:rsid w:val="00B63AE8"/>
    <w:rsid w:val="00B65950"/>
    <w:rsid w:val="00B66D83"/>
    <w:rsid w:val="00B672C0"/>
    <w:rsid w:val="00B75646"/>
    <w:rsid w:val="00B81DF0"/>
    <w:rsid w:val="00B90729"/>
    <w:rsid w:val="00B907DA"/>
    <w:rsid w:val="00B950BC"/>
    <w:rsid w:val="00B9714C"/>
    <w:rsid w:val="00BA29AD"/>
    <w:rsid w:val="00BA3F8D"/>
    <w:rsid w:val="00BB7A10"/>
    <w:rsid w:val="00BC7468"/>
    <w:rsid w:val="00BC7D4F"/>
    <w:rsid w:val="00BC7ED7"/>
    <w:rsid w:val="00BD2850"/>
    <w:rsid w:val="00BE28D2"/>
    <w:rsid w:val="00BE4A64"/>
    <w:rsid w:val="00BF557D"/>
    <w:rsid w:val="00BF7F58"/>
    <w:rsid w:val="00C01381"/>
    <w:rsid w:val="00C01AB1"/>
    <w:rsid w:val="00C079B8"/>
    <w:rsid w:val="00C10037"/>
    <w:rsid w:val="00C123EA"/>
    <w:rsid w:val="00C12A49"/>
    <w:rsid w:val="00C133EE"/>
    <w:rsid w:val="00C149D0"/>
    <w:rsid w:val="00C26405"/>
    <w:rsid w:val="00C26588"/>
    <w:rsid w:val="00C27DE9"/>
    <w:rsid w:val="00C32BD3"/>
    <w:rsid w:val="00C33388"/>
    <w:rsid w:val="00C35484"/>
    <w:rsid w:val="00C4173A"/>
    <w:rsid w:val="00C602FF"/>
    <w:rsid w:val="00C61174"/>
    <w:rsid w:val="00C6148F"/>
    <w:rsid w:val="00C62F7A"/>
    <w:rsid w:val="00C63B9C"/>
    <w:rsid w:val="00C6682F"/>
    <w:rsid w:val="00C7275E"/>
    <w:rsid w:val="00C74C5D"/>
    <w:rsid w:val="00C863C4"/>
    <w:rsid w:val="00C920EA"/>
    <w:rsid w:val="00C93C3E"/>
    <w:rsid w:val="00CA12E3"/>
    <w:rsid w:val="00CA6611"/>
    <w:rsid w:val="00CA6AE6"/>
    <w:rsid w:val="00CA782F"/>
    <w:rsid w:val="00CB3285"/>
    <w:rsid w:val="00CC0C72"/>
    <w:rsid w:val="00CC2BFD"/>
    <w:rsid w:val="00CD3476"/>
    <w:rsid w:val="00CD64DF"/>
    <w:rsid w:val="00CE7892"/>
    <w:rsid w:val="00CF2F50"/>
    <w:rsid w:val="00CF6198"/>
    <w:rsid w:val="00D02919"/>
    <w:rsid w:val="00D04C61"/>
    <w:rsid w:val="00D05B8D"/>
    <w:rsid w:val="00D065A2"/>
    <w:rsid w:val="00D07F00"/>
    <w:rsid w:val="00D17B72"/>
    <w:rsid w:val="00D3185C"/>
    <w:rsid w:val="00D3318E"/>
    <w:rsid w:val="00D33E72"/>
    <w:rsid w:val="00D35BD6"/>
    <w:rsid w:val="00D361B5"/>
    <w:rsid w:val="00D411A2"/>
    <w:rsid w:val="00D4606D"/>
    <w:rsid w:val="00D50B9C"/>
    <w:rsid w:val="00D52D73"/>
    <w:rsid w:val="00D52E58"/>
    <w:rsid w:val="00D56B20"/>
    <w:rsid w:val="00D714CC"/>
    <w:rsid w:val="00D75EA7"/>
    <w:rsid w:val="00D81F21"/>
    <w:rsid w:val="00D95470"/>
    <w:rsid w:val="00DA2619"/>
    <w:rsid w:val="00DA4239"/>
    <w:rsid w:val="00DB0B61"/>
    <w:rsid w:val="00DB3E03"/>
    <w:rsid w:val="00DB52FB"/>
    <w:rsid w:val="00DC090B"/>
    <w:rsid w:val="00DC1679"/>
    <w:rsid w:val="00DC2CF1"/>
    <w:rsid w:val="00DC4FCF"/>
    <w:rsid w:val="00DC50E0"/>
    <w:rsid w:val="00DC6386"/>
    <w:rsid w:val="00DD1130"/>
    <w:rsid w:val="00DD1951"/>
    <w:rsid w:val="00DD6628"/>
    <w:rsid w:val="00DD6945"/>
    <w:rsid w:val="00DE3250"/>
    <w:rsid w:val="00DE6028"/>
    <w:rsid w:val="00DE78A3"/>
    <w:rsid w:val="00DF1A71"/>
    <w:rsid w:val="00DF68C7"/>
    <w:rsid w:val="00DF731A"/>
    <w:rsid w:val="00E02D11"/>
    <w:rsid w:val="00E05C03"/>
    <w:rsid w:val="00E11332"/>
    <w:rsid w:val="00E11352"/>
    <w:rsid w:val="00E170DC"/>
    <w:rsid w:val="00E23939"/>
    <w:rsid w:val="00E26818"/>
    <w:rsid w:val="00E27FFC"/>
    <w:rsid w:val="00E30B15"/>
    <w:rsid w:val="00E40181"/>
    <w:rsid w:val="00E56A01"/>
    <w:rsid w:val="00E629A1"/>
    <w:rsid w:val="00E6794C"/>
    <w:rsid w:val="00E71591"/>
    <w:rsid w:val="00E80DE3"/>
    <w:rsid w:val="00E82C55"/>
    <w:rsid w:val="00E920A4"/>
    <w:rsid w:val="00E92AC3"/>
    <w:rsid w:val="00EB00E0"/>
    <w:rsid w:val="00EC059F"/>
    <w:rsid w:val="00EC1F24"/>
    <w:rsid w:val="00EC22F6"/>
    <w:rsid w:val="00ED1FC3"/>
    <w:rsid w:val="00ED3A77"/>
    <w:rsid w:val="00ED5B9B"/>
    <w:rsid w:val="00ED6BAD"/>
    <w:rsid w:val="00ED7447"/>
    <w:rsid w:val="00EE1488"/>
    <w:rsid w:val="00EE2266"/>
    <w:rsid w:val="00EE3E24"/>
    <w:rsid w:val="00EE4D5D"/>
    <w:rsid w:val="00EE5131"/>
    <w:rsid w:val="00EF109B"/>
    <w:rsid w:val="00EF36AF"/>
    <w:rsid w:val="00F00F9C"/>
    <w:rsid w:val="00F01E5F"/>
    <w:rsid w:val="00F02ABA"/>
    <w:rsid w:val="00F0437A"/>
    <w:rsid w:val="00F068F1"/>
    <w:rsid w:val="00F06D25"/>
    <w:rsid w:val="00F11037"/>
    <w:rsid w:val="00F16F1B"/>
    <w:rsid w:val="00F250A9"/>
    <w:rsid w:val="00F30FF4"/>
    <w:rsid w:val="00F3122E"/>
    <w:rsid w:val="00F331AD"/>
    <w:rsid w:val="00F35287"/>
    <w:rsid w:val="00F43A37"/>
    <w:rsid w:val="00F4641B"/>
    <w:rsid w:val="00F46EB8"/>
    <w:rsid w:val="00F50CD1"/>
    <w:rsid w:val="00F511E4"/>
    <w:rsid w:val="00F52D09"/>
    <w:rsid w:val="00F52E08"/>
    <w:rsid w:val="00F55B21"/>
    <w:rsid w:val="00F56EF6"/>
    <w:rsid w:val="00F61A9F"/>
    <w:rsid w:val="00F64696"/>
    <w:rsid w:val="00F65AA9"/>
    <w:rsid w:val="00F6768F"/>
    <w:rsid w:val="00F72C2C"/>
    <w:rsid w:val="00F76CAB"/>
    <w:rsid w:val="00F772C6"/>
    <w:rsid w:val="00F815B5"/>
    <w:rsid w:val="00F85195"/>
    <w:rsid w:val="00F938BA"/>
    <w:rsid w:val="00FA2C46"/>
    <w:rsid w:val="00FA3525"/>
    <w:rsid w:val="00FA5A53"/>
    <w:rsid w:val="00FA7E7D"/>
    <w:rsid w:val="00FB4769"/>
    <w:rsid w:val="00FB4CDA"/>
    <w:rsid w:val="00FC0F81"/>
    <w:rsid w:val="00FC395C"/>
    <w:rsid w:val="00FD3766"/>
    <w:rsid w:val="00FD47C4"/>
    <w:rsid w:val="00FE2DCF"/>
    <w:rsid w:val="00FE3FA7"/>
    <w:rsid w:val="00FF2FCE"/>
    <w:rsid w:val="00FF4F7D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18C4335A"/>
  <w15:docId w15:val="{1E3291B0-7863-4D3A-8748-5F670E45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1"/>
    <w:rsid w:val="000154FD"/>
    <w:rPr>
      <w:rFonts w:ascii="Cambria" w:hAnsi="Cambria"/>
      <w:lang w:eastAsia="en-US"/>
    </w:rPr>
  </w:style>
  <w:style w:type="paragraph" w:styleId="Heading1">
    <w:name w:val="heading 1"/>
    <w:next w:val="FSVbody"/>
    <w:link w:val="Heading1Char"/>
    <w:uiPriority w:val="1"/>
    <w:qFormat/>
    <w:rsid w:val="007E2E90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paragraph" w:styleId="Heading2">
    <w:name w:val="heading 2"/>
    <w:next w:val="FSVbody"/>
    <w:link w:val="Heading2Char"/>
    <w:uiPriority w:val="1"/>
    <w:qFormat/>
    <w:rsid w:val="007E2E90"/>
    <w:pPr>
      <w:keepNext/>
      <w:keepLines/>
      <w:spacing w:before="240" w:after="90" w:line="320" w:lineRule="atLeast"/>
      <w:outlineLvl w:val="1"/>
    </w:pPr>
    <w:rPr>
      <w:rFonts w:ascii="Arial" w:hAnsi="Arial"/>
      <w:b/>
      <w:color w:val="E57200"/>
      <w:sz w:val="28"/>
      <w:szCs w:val="28"/>
      <w:lang w:eastAsia="en-US"/>
    </w:rPr>
  </w:style>
  <w:style w:type="paragraph" w:styleId="Heading3">
    <w:name w:val="heading 3"/>
    <w:next w:val="FSVbody"/>
    <w:link w:val="Heading3Char"/>
    <w:uiPriority w:val="1"/>
    <w:qFormat/>
    <w:rsid w:val="007E2E90"/>
    <w:pPr>
      <w:keepNext/>
      <w:keepLines/>
      <w:spacing w:before="280" w:after="120" w:line="280" w:lineRule="atLeast"/>
      <w:outlineLvl w:val="2"/>
    </w:pPr>
    <w:rPr>
      <w:rFonts w:ascii="Arial" w:eastAsia="MS Gothic" w:hAnsi="Arial"/>
      <w:b/>
      <w:bCs/>
      <w:color w:val="53565A"/>
      <w:sz w:val="24"/>
      <w:szCs w:val="26"/>
      <w:lang w:eastAsia="en-US"/>
    </w:rPr>
  </w:style>
  <w:style w:type="paragraph" w:styleId="Heading4">
    <w:name w:val="heading 4"/>
    <w:next w:val="FSVbody"/>
    <w:link w:val="Heading4Char"/>
    <w:uiPriority w:val="1"/>
    <w:qFormat/>
    <w:rsid w:val="007E2E90"/>
    <w:pPr>
      <w:keepNext/>
      <w:keepLines/>
      <w:spacing w:before="240" w:after="120" w:line="240" w:lineRule="atLeast"/>
      <w:outlineLvl w:val="3"/>
    </w:pPr>
    <w:rPr>
      <w:rFonts w:ascii="Arial" w:eastAsia="MS Mincho" w:hAnsi="Arial"/>
      <w:b/>
      <w:bCs/>
      <w:color w:val="53565A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3744CF"/>
    <w:pPr>
      <w:spacing w:before="240" w:after="60"/>
      <w:outlineLvl w:val="4"/>
    </w:pPr>
    <w:rPr>
      <w:rFonts w:eastAsia="MS Mincho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SVbody">
    <w:name w:val="FSV body"/>
    <w:qFormat/>
    <w:rsid w:val="00DE6028"/>
    <w:pPr>
      <w:spacing w:after="120" w:line="270" w:lineRule="atLeast"/>
    </w:pPr>
    <w:rPr>
      <w:rFonts w:ascii="Arial" w:eastAsia="Times" w:hAnsi="Arial"/>
      <w:lang w:eastAsia="en-US"/>
    </w:rPr>
  </w:style>
  <w:style w:type="character" w:customStyle="1" w:styleId="Heading1Char">
    <w:name w:val="Heading 1 Char"/>
    <w:link w:val="Heading1"/>
    <w:uiPriority w:val="1"/>
    <w:rsid w:val="007E2E90"/>
    <w:rPr>
      <w:rFonts w:ascii="Arial" w:eastAsia="MS Gothic" w:hAnsi="Arial" w:cs="Arial"/>
      <w:bCs/>
      <w:color w:val="E57200"/>
      <w:kern w:val="32"/>
      <w:sz w:val="36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7E2E90"/>
    <w:rPr>
      <w:rFonts w:ascii="Arial" w:hAnsi="Arial"/>
      <w:b/>
      <w:color w:val="E57200"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7E2E90"/>
    <w:rPr>
      <w:rFonts w:ascii="Arial" w:eastAsia="MS Gothic" w:hAnsi="Arial"/>
      <w:b/>
      <w:bCs/>
      <w:color w:val="53565A"/>
      <w:sz w:val="24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7E2E90"/>
    <w:rPr>
      <w:rFonts w:ascii="Arial" w:eastAsia="MS Mincho" w:hAnsi="Arial"/>
      <w:b/>
      <w:bCs/>
      <w:color w:val="53565A"/>
      <w:lang w:eastAsia="en-US"/>
    </w:rPr>
  </w:style>
  <w:style w:type="paragraph" w:styleId="Header">
    <w:name w:val="header"/>
    <w:basedOn w:val="FSVheader"/>
    <w:uiPriority w:val="10"/>
    <w:rsid w:val="00262802"/>
  </w:style>
  <w:style w:type="paragraph" w:styleId="Footer">
    <w:name w:val="footer"/>
    <w:basedOn w:val="FSVfooter"/>
    <w:uiPriority w:val="8"/>
    <w:rsid w:val="00C27DE9"/>
  </w:style>
  <w:style w:type="character" w:styleId="FollowedHyperlink">
    <w:name w:val="FollowedHyperlink"/>
    <w:uiPriority w:val="99"/>
    <w:rsid w:val="007A11E8"/>
    <w:rPr>
      <w:color w:val="87189D"/>
      <w:u w:val="dotted"/>
    </w:rPr>
  </w:style>
  <w:style w:type="paragraph" w:customStyle="1" w:styleId="FSVtabletext6pt">
    <w:name w:val="FSV table text + 6pt"/>
    <w:basedOn w:val="FSV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9B0A6F"/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SVbodynospace">
    <w:name w:val="FSV body no space"/>
    <w:basedOn w:val="FSVbody"/>
    <w:uiPriority w:val="1"/>
    <w:rsid w:val="00F772C6"/>
    <w:pPr>
      <w:spacing w:after="0"/>
    </w:pPr>
  </w:style>
  <w:style w:type="paragraph" w:customStyle="1" w:styleId="FSVbullet1">
    <w:name w:val="FSV bullet 1"/>
    <w:basedOn w:val="FSVbody"/>
    <w:qFormat/>
    <w:rsid w:val="008E7B49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uiPriority w:val="39"/>
    <w:rsid w:val="000F2259"/>
    <w:pPr>
      <w:keepLines/>
      <w:tabs>
        <w:tab w:val="right" w:leader="dot" w:pos="10206"/>
      </w:tabs>
      <w:spacing w:before="120" w:after="60"/>
      <w:ind w:right="680"/>
    </w:pPr>
    <w:rPr>
      <w:rFonts w:ascii="Arial" w:hAnsi="Arial"/>
      <w:b/>
      <w:noProof/>
      <w:lang w:eastAsia="en-US"/>
    </w:rPr>
  </w:style>
  <w:style w:type="character" w:customStyle="1" w:styleId="Heading5Char">
    <w:name w:val="Heading 5 Char"/>
    <w:link w:val="Heading5"/>
    <w:uiPriority w:val="9"/>
    <w:semiHidden/>
    <w:rsid w:val="00CF2F50"/>
    <w:rPr>
      <w:rFonts w:ascii="Cambria" w:eastAsia="MS Mincho" w:hAnsi="Cambria"/>
      <w:b/>
      <w:bCs/>
      <w:i/>
      <w:iCs/>
      <w:sz w:val="26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FSVTOCheadingfactsheet">
    <w:name w:val="FSV TOC heading fact sheet"/>
    <w:basedOn w:val="Heading2"/>
    <w:next w:val="FSVbody"/>
    <w:link w:val="FSVTOCheadingfactsheetChar"/>
    <w:uiPriority w:val="4"/>
    <w:rsid w:val="007E2E90"/>
    <w:pPr>
      <w:spacing w:before="0" w:after="200"/>
      <w:outlineLvl w:val="9"/>
    </w:pPr>
  </w:style>
  <w:style w:type="character" w:customStyle="1" w:styleId="FSVTOCheadingfactsheetChar">
    <w:name w:val="FSV TOC heading fact sheet Char"/>
    <w:link w:val="FSVTOCheadingfactsheet"/>
    <w:uiPriority w:val="4"/>
    <w:rsid w:val="007E2E90"/>
    <w:rPr>
      <w:rFonts w:ascii="Arial" w:hAnsi="Arial"/>
      <w:b/>
      <w:color w:val="E57200"/>
      <w:sz w:val="28"/>
      <w:szCs w:val="28"/>
      <w:lang w:eastAsia="en-US"/>
    </w:rPr>
  </w:style>
  <w:style w:type="paragraph" w:styleId="TOC2">
    <w:name w:val="toc 2"/>
    <w:uiPriority w:val="39"/>
    <w:rsid w:val="000F2259"/>
    <w:pPr>
      <w:keepLines/>
      <w:tabs>
        <w:tab w:val="right" w:leader="dot" w:pos="10206"/>
      </w:tabs>
      <w:spacing w:after="60"/>
      <w:ind w:right="680"/>
    </w:pPr>
    <w:rPr>
      <w:rFonts w:ascii="Arial" w:hAnsi="Arial"/>
      <w:noProof/>
      <w:lang w:eastAsia="en-US"/>
    </w:rPr>
  </w:style>
  <w:style w:type="paragraph" w:styleId="TOC3">
    <w:name w:val="toc 3"/>
    <w:basedOn w:val="TOC2"/>
    <w:next w:val="FSVbody"/>
    <w:uiPriority w:val="10"/>
    <w:semiHidden/>
    <w:rsid w:val="005E447E"/>
    <w:pPr>
      <w:ind w:left="284"/>
    </w:pPr>
  </w:style>
  <w:style w:type="paragraph" w:styleId="TOC4">
    <w:name w:val="toc 4"/>
    <w:basedOn w:val="TOC3"/>
    <w:autoRedefine/>
    <w:uiPriority w:val="5"/>
    <w:semiHidden/>
    <w:rsid w:val="00024D89"/>
    <w:pPr>
      <w:ind w:left="567"/>
    </w:pPr>
  </w:style>
  <w:style w:type="paragraph" w:styleId="TOC5">
    <w:name w:val="toc 5"/>
    <w:basedOn w:val="Normal"/>
    <w:next w:val="Normal"/>
    <w:autoRedefine/>
    <w:uiPriority w:val="39"/>
    <w:semiHidden/>
    <w:rsid w:val="0021053D"/>
    <w:pPr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uiPriority w:val="5"/>
    <w:rsid w:val="004C6EEE"/>
    <w:pPr>
      <w:spacing w:after="400"/>
    </w:pPr>
    <w:rPr>
      <w:rFonts w:ascii="Arial" w:hAnsi="Arial"/>
      <w:lang w:eastAsia="en-US"/>
    </w:rPr>
  </w:style>
  <w:style w:type="paragraph" w:customStyle="1" w:styleId="FSVtabletext">
    <w:name w:val="FSV table text"/>
    <w:uiPriority w:val="3"/>
    <w:qFormat/>
    <w:rsid w:val="00DA2619"/>
    <w:pPr>
      <w:spacing w:before="80" w:after="60"/>
    </w:pPr>
    <w:rPr>
      <w:rFonts w:ascii="Arial" w:hAnsi="Arial"/>
      <w:lang w:eastAsia="en-US"/>
    </w:rPr>
  </w:style>
  <w:style w:type="paragraph" w:customStyle="1" w:styleId="FSVtablecaption">
    <w:name w:val="FSV table caption"/>
    <w:next w:val="FSVbody"/>
    <w:uiPriority w:val="3"/>
    <w:qFormat/>
    <w:rsid w:val="00233724"/>
    <w:pPr>
      <w:keepNext/>
      <w:keepLines/>
      <w:spacing w:before="240" w:after="120" w:line="240" w:lineRule="atLeast"/>
    </w:pPr>
    <w:rPr>
      <w:rFonts w:ascii="Arial" w:hAnsi="Arial"/>
      <w:b/>
      <w:lang w:eastAsia="en-US"/>
    </w:rPr>
  </w:style>
  <w:style w:type="paragraph" w:customStyle="1" w:styleId="FSVmainheading">
    <w:name w:val="FSV main heading"/>
    <w:uiPriority w:val="8"/>
    <w:rsid w:val="008403D4"/>
    <w:pPr>
      <w:spacing w:line="560" w:lineRule="atLeast"/>
      <w:jc w:val="right"/>
    </w:pPr>
    <w:rPr>
      <w:rFonts w:ascii="Arial" w:hAnsi="Arial"/>
      <w:b/>
      <w:color w:val="53565A"/>
      <w:sz w:val="44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FSVaccessibilitypara">
    <w:name w:val="FSV accessibility para"/>
    <w:uiPriority w:val="8"/>
    <w:rsid w:val="00770F37"/>
    <w:pPr>
      <w:spacing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SVfigurecaption">
    <w:name w:val="FSV figure caption"/>
    <w:next w:val="FSVbody"/>
    <w:rsid w:val="00770F37"/>
    <w:pPr>
      <w:keepNext/>
      <w:keepLines/>
      <w:spacing w:before="240" w:after="120"/>
    </w:pPr>
    <w:rPr>
      <w:rFonts w:ascii="Arial" w:hAnsi="Arial"/>
      <w:b/>
      <w:lang w:eastAsia="en-US"/>
    </w:rPr>
  </w:style>
  <w:style w:type="paragraph" w:customStyle="1" w:styleId="FSVbullet2">
    <w:name w:val="FSV bullet 2"/>
    <w:basedOn w:val="FSV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FSVbodyafterbullets">
    <w:name w:val="FSV body after bullets"/>
    <w:basedOn w:val="FSVbody"/>
    <w:uiPriority w:val="11"/>
    <w:rsid w:val="00E11352"/>
    <w:pPr>
      <w:spacing w:before="120"/>
    </w:pPr>
  </w:style>
  <w:style w:type="paragraph" w:customStyle="1" w:styleId="FSVtablebullet2">
    <w:name w:val="FSV table bullet 2"/>
    <w:basedOn w:val="FSV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FSVtablebullet1">
    <w:name w:val="FSV table bullet 1"/>
    <w:basedOn w:val="FSV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FSVtablecolhead">
    <w:name w:val="FSV table col head"/>
    <w:uiPriority w:val="3"/>
    <w:qFormat/>
    <w:rsid w:val="001112A2"/>
    <w:pPr>
      <w:spacing w:before="80" w:after="60"/>
    </w:pPr>
    <w:rPr>
      <w:rFonts w:ascii="Arial" w:hAnsi="Arial"/>
      <w:b/>
      <w:color w:val="FFFFFF" w:themeColor="background1"/>
      <w:lang w:eastAsia="en-US"/>
    </w:rPr>
  </w:style>
  <w:style w:type="paragraph" w:customStyle="1" w:styleId="FSVbulletafternumbers1">
    <w:name w:val="FSV bullet after numbers 1"/>
    <w:basedOn w:val="FSVbody"/>
    <w:uiPriority w:val="4"/>
    <w:rsid w:val="008E7B49"/>
    <w:pPr>
      <w:numPr>
        <w:ilvl w:val="2"/>
        <w:numId w:val="2"/>
      </w:numPr>
    </w:pPr>
  </w:style>
  <w:style w:type="character" w:styleId="Hyperlink">
    <w:name w:val="Hyperlink"/>
    <w:uiPriority w:val="99"/>
    <w:rsid w:val="007A11E8"/>
    <w:rPr>
      <w:color w:val="0072CE"/>
      <w:u w:val="dotted"/>
    </w:rPr>
  </w:style>
  <w:style w:type="paragraph" w:customStyle="1" w:styleId="FSVmainsubheading">
    <w:name w:val="FSV main subheading"/>
    <w:uiPriority w:val="8"/>
    <w:rsid w:val="008403D4"/>
    <w:pPr>
      <w:jc w:val="right"/>
    </w:pPr>
    <w:rPr>
      <w:rFonts w:ascii="Arial" w:hAnsi="Arial"/>
      <w:b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152073"/>
    <w:pPr>
      <w:spacing w:before="60" w:after="60" w:line="200" w:lineRule="atLeast"/>
    </w:pPr>
    <w:rPr>
      <w:rFonts w:ascii="Arial" w:eastAsia="MS Gothic" w:hAnsi="Arial" w:cs="Arial"/>
      <w:sz w:val="16"/>
      <w:szCs w:val="16"/>
    </w:rPr>
  </w:style>
  <w:style w:type="character" w:customStyle="1" w:styleId="FootnoteTextChar">
    <w:name w:val="Footnote Text Char"/>
    <w:link w:val="FootnoteText"/>
    <w:uiPriority w:val="8"/>
    <w:rsid w:val="003F0445"/>
    <w:rPr>
      <w:rFonts w:ascii="Arial" w:eastAsia="MS Gothic" w:hAnsi="Arial" w:cs="Arial"/>
      <w:sz w:val="16"/>
      <w:szCs w:val="16"/>
      <w:lang w:eastAsia="en-US"/>
    </w:rPr>
  </w:style>
  <w:style w:type="paragraph" w:customStyle="1" w:styleId="Spacerparatopoffirstpage">
    <w:name w:val="Spacer para top of first page"/>
    <w:basedOn w:val="FSV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8E7B49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FSVnumberdigit">
    <w:name w:val="FSV number digit"/>
    <w:basedOn w:val="FSVbody"/>
    <w:uiPriority w:val="2"/>
    <w:rsid w:val="00857C5A"/>
    <w:pPr>
      <w:numPr>
        <w:numId w:val="8"/>
      </w:numPr>
    </w:pPr>
  </w:style>
  <w:style w:type="paragraph" w:customStyle="1" w:styleId="FSVnumberloweralphaindent">
    <w:name w:val="FSV number lower alpha indent"/>
    <w:basedOn w:val="FSVbody"/>
    <w:uiPriority w:val="3"/>
    <w:rsid w:val="00721CFB"/>
    <w:pPr>
      <w:numPr>
        <w:ilvl w:val="1"/>
        <w:numId w:val="20"/>
      </w:numPr>
    </w:pPr>
  </w:style>
  <w:style w:type="paragraph" w:customStyle="1" w:styleId="FSVnumberdigitindent">
    <w:name w:val="FSV number digit indent"/>
    <w:basedOn w:val="FSVnumberloweralphaindent"/>
    <w:uiPriority w:val="3"/>
    <w:rsid w:val="008E7B49"/>
    <w:pPr>
      <w:numPr>
        <w:numId w:val="2"/>
      </w:numPr>
    </w:pPr>
  </w:style>
  <w:style w:type="paragraph" w:customStyle="1" w:styleId="FSVnumberloweralpha">
    <w:name w:val="FSV number lower alpha"/>
    <w:basedOn w:val="FSVbody"/>
    <w:uiPriority w:val="3"/>
    <w:rsid w:val="00721CFB"/>
    <w:pPr>
      <w:numPr>
        <w:numId w:val="20"/>
      </w:numPr>
    </w:pPr>
  </w:style>
  <w:style w:type="paragraph" w:customStyle="1" w:styleId="FSVnumberlowerroman">
    <w:name w:val="FSV number lower roman"/>
    <w:basedOn w:val="FSVbody"/>
    <w:uiPriority w:val="3"/>
    <w:rsid w:val="00721CFB"/>
    <w:pPr>
      <w:numPr>
        <w:numId w:val="13"/>
      </w:numPr>
    </w:pPr>
  </w:style>
  <w:style w:type="paragraph" w:customStyle="1" w:styleId="FSVnumberlowerromanindent">
    <w:name w:val="FSV number lower roman indent"/>
    <w:basedOn w:val="FSVbody"/>
    <w:uiPriority w:val="3"/>
    <w:rsid w:val="00721CFB"/>
    <w:pPr>
      <w:numPr>
        <w:ilvl w:val="1"/>
        <w:numId w:val="13"/>
      </w:numPr>
    </w:pPr>
  </w:style>
  <w:style w:type="paragraph" w:customStyle="1" w:styleId="FSVquote">
    <w:name w:val="FSV quote"/>
    <w:basedOn w:val="FSVbody"/>
    <w:uiPriority w:val="4"/>
    <w:rsid w:val="00152073"/>
    <w:pPr>
      <w:ind w:left="397"/>
    </w:pPr>
    <w:rPr>
      <w:szCs w:val="18"/>
    </w:rPr>
  </w:style>
  <w:style w:type="paragraph" w:customStyle="1" w:styleId="FSVtablefigurenote">
    <w:name w:val="FSV table/figure note"/>
    <w:uiPriority w:val="4"/>
    <w:rsid w:val="00A330BB"/>
    <w:pPr>
      <w:spacing w:before="60" w:after="60" w:line="240" w:lineRule="exact"/>
    </w:pPr>
    <w:rPr>
      <w:rFonts w:ascii="Arial" w:hAnsi="Arial"/>
      <w:sz w:val="18"/>
      <w:lang w:eastAsia="en-US"/>
    </w:rPr>
  </w:style>
  <w:style w:type="paragraph" w:customStyle="1" w:styleId="FSVbodyaftertablefigure">
    <w:name w:val="FSV body after table/figure"/>
    <w:basedOn w:val="FSVbody"/>
    <w:next w:val="FSVbody"/>
    <w:uiPriority w:val="1"/>
    <w:rsid w:val="00951D50"/>
    <w:pPr>
      <w:spacing w:before="240"/>
    </w:pPr>
  </w:style>
  <w:style w:type="paragraph" w:customStyle="1" w:styleId="FSVfooter">
    <w:name w:val="FSV footer"/>
    <w:uiPriority w:val="11"/>
    <w:rsid w:val="009625A2"/>
    <w:pPr>
      <w:tabs>
        <w:tab w:val="right" w:pos="10206"/>
      </w:tabs>
    </w:pPr>
    <w:rPr>
      <w:rFonts w:ascii="Arial" w:hAnsi="Arial" w:cs="Arial"/>
      <w:color w:val="53565A"/>
      <w:sz w:val="18"/>
      <w:szCs w:val="18"/>
      <w:lang w:eastAsia="en-US"/>
    </w:rPr>
  </w:style>
  <w:style w:type="paragraph" w:customStyle="1" w:styleId="FSVheader">
    <w:name w:val="FSV header"/>
    <w:basedOn w:val="FSVfooter"/>
    <w:uiPriority w:val="11"/>
    <w:rsid w:val="0051568D"/>
  </w:style>
  <w:style w:type="paragraph" w:customStyle="1" w:styleId="FSVbulletafternumbers2">
    <w:name w:val="FSV bullet after numbers 2"/>
    <w:basedOn w:val="FSVbody"/>
    <w:rsid w:val="008E7B49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FSVquotebullet1">
    <w:name w:val="FSV quote bullet 1"/>
    <w:basedOn w:val="FSVquote"/>
    <w:rsid w:val="008E7B49"/>
    <w:pPr>
      <w:numPr>
        <w:numId w:val="11"/>
      </w:numPr>
    </w:pPr>
  </w:style>
  <w:style w:type="paragraph" w:customStyle="1" w:styleId="FSVquotebullet2">
    <w:name w:val="FSV quote bullet 2"/>
    <w:basedOn w:val="FSVquote"/>
    <w:rsid w:val="008E7B49"/>
    <w:pPr>
      <w:numPr>
        <w:ilvl w:val="1"/>
        <w:numId w:val="1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2E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E90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85A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5A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5AAB"/>
    <w:rPr>
      <w:rFonts w:ascii="Cambria" w:hAnsi="Cambri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5A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5AAB"/>
    <w:rPr>
      <w:rFonts w:ascii="Cambria" w:hAnsi="Cambria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orangedoor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Family Safety Victoria</Company>
  <LinksUpToDate>false</LinksUpToDate>
  <CharactersWithSpaces>3520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 Safety Victoria</dc:creator>
  <cp:lastModifiedBy>Myriam Khalil</cp:lastModifiedBy>
  <cp:revision>8</cp:revision>
  <cp:lastPrinted>2017-07-26T03:59:00Z</cp:lastPrinted>
  <dcterms:created xsi:type="dcterms:W3CDTF">2018-05-31T04:06:00Z</dcterms:created>
  <dcterms:modified xsi:type="dcterms:W3CDTF">2018-06-12T06:31:00Z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